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214B" w14:textId="77777777" w:rsidR="00DB5C37" w:rsidRPr="00E13227" w:rsidRDefault="00DB5C37" w:rsidP="00B964CF">
      <w:pPr>
        <w:spacing w:line="276" w:lineRule="auto"/>
        <w:rPr>
          <w:rFonts w:ascii="Calibri" w:eastAsia="Calibri" w:hAnsi="Calibri"/>
          <w:b/>
          <w:sz w:val="36"/>
          <w:szCs w:val="22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90"/>
      </w:tblGrid>
      <w:tr w:rsidR="00DB5C37" w:rsidRPr="008F712B" w14:paraId="089E62C3" w14:textId="77777777" w:rsidTr="00DB5C37">
        <w:tc>
          <w:tcPr>
            <w:tcW w:w="255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3DCD1669" w14:textId="7A06E787" w:rsidR="00DB5C37" w:rsidRPr="00C43172" w:rsidRDefault="00DB5C37" w:rsidP="00802AC9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sz w:val="24"/>
                <w:szCs w:val="24"/>
              </w:rPr>
              <w:t>Job Title: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DA7" w14:textId="5A61367C" w:rsidR="00DB5C37" w:rsidRPr="00C43172" w:rsidRDefault="00B4585B" w:rsidP="007F1704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Asset</w:t>
            </w:r>
            <w:r w:rsidR="0092038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43172">
              <w:rPr>
                <w:rFonts w:ascii="Tahoma" w:hAnsi="Tahoma" w:cs="Tahoma"/>
                <w:sz w:val="24"/>
                <w:szCs w:val="24"/>
              </w:rPr>
              <w:t>Officer</w:t>
            </w:r>
          </w:p>
        </w:tc>
      </w:tr>
      <w:tr w:rsidR="00DB5C37" w:rsidRPr="008F712B" w14:paraId="304DCF79" w14:textId="77777777" w:rsidTr="00DB5C37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3F3F8651" w14:textId="77777777" w:rsidR="00DB5C37" w:rsidRPr="00C43172" w:rsidRDefault="00DB5C37" w:rsidP="00802AC9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sz w:val="24"/>
                <w:szCs w:val="24"/>
              </w:rPr>
              <w:t>Department: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31A" w14:textId="0D885FD9" w:rsidR="00DB5C37" w:rsidRPr="00C43172" w:rsidRDefault="00B4585B" w:rsidP="00086482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Asset </w:t>
            </w:r>
          </w:p>
        </w:tc>
      </w:tr>
      <w:tr w:rsidR="00DB5C37" w:rsidRPr="008F712B" w14:paraId="714F424A" w14:textId="77777777" w:rsidTr="00DB5C37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341D2330" w14:textId="77777777" w:rsidR="00DB5C37" w:rsidRPr="00C43172" w:rsidRDefault="00DB5C37" w:rsidP="00802AC9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sz w:val="24"/>
                <w:szCs w:val="24"/>
              </w:rPr>
              <w:t>Location: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4D4" w14:textId="35A58ABF" w:rsidR="004D3745" w:rsidRPr="00C43172" w:rsidRDefault="000C675C" w:rsidP="009B45E4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Westhill (HQ)</w:t>
            </w:r>
            <w:r w:rsidR="00B4585B"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/ Hybrid</w:t>
            </w:r>
          </w:p>
        </w:tc>
      </w:tr>
      <w:tr w:rsidR="00DB5C37" w:rsidRPr="008F712B" w14:paraId="425DDBA6" w14:textId="77777777" w:rsidTr="00DB5C37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08AEF298" w14:textId="77777777" w:rsidR="00DB5C37" w:rsidRPr="00C43172" w:rsidRDefault="00DB5C37" w:rsidP="00802AC9">
            <w:pPr>
              <w:spacing w:before="60" w:after="6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sz w:val="24"/>
                <w:szCs w:val="24"/>
              </w:rPr>
              <w:t>Reports to: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F4D" w14:textId="16C31D54" w:rsidR="00DB5C37" w:rsidRPr="00C43172" w:rsidRDefault="008F712B" w:rsidP="007F1704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Director of </w:t>
            </w:r>
            <w:r w:rsidR="00B4585B" w:rsidRPr="00C43172">
              <w:rPr>
                <w:rFonts w:ascii="Tahoma" w:hAnsi="Tahoma" w:cs="Tahoma"/>
                <w:sz w:val="24"/>
                <w:szCs w:val="24"/>
              </w:rPr>
              <w:t>Asset</w:t>
            </w:r>
            <w:r w:rsidR="00AC5861" w:rsidRPr="00C43172">
              <w:rPr>
                <w:rFonts w:ascii="Tahoma" w:hAnsi="Tahoma" w:cs="Tahoma"/>
                <w:sz w:val="24"/>
                <w:szCs w:val="24"/>
              </w:rPr>
              <w:t>s</w:t>
            </w:r>
            <w:r w:rsidR="00B4585B"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25C03E81" w14:textId="77777777" w:rsidR="00513027" w:rsidRPr="008F712B" w:rsidRDefault="0051302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2"/>
      </w:tblGrid>
      <w:tr w:rsidR="008E3EB6" w:rsidRPr="00C43172" w14:paraId="105A8F74" w14:textId="77777777" w:rsidTr="008E3EB6">
        <w:tc>
          <w:tcPr>
            <w:tcW w:w="96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5B2AB47A" w14:textId="77777777" w:rsidR="00DB5C37" w:rsidRPr="00C43172" w:rsidRDefault="00DB5C37" w:rsidP="005818BC">
            <w:pPr>
              <w:spacing w:before="60" w:after="60"/>
              <w:jc w:val="both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Role Purpose</w:t>
            </w:r>
          </w:p>
        </w:tc>
      </w:tr>
      <w:tr w:rsidR="00DB5C37" w:rsidRPr="00C43172" w14:paraId="48D24E0C" w14:textId="77777777" w:rsidTr="00DB5C37">
        <w:tc>
          <w:tcPr>
            <w:tcW w:w="964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1A67282" w14:textId="2D74553C" w:rsidR="002323C0" w:rsidRPr="00C43172" w:rsidRDefault="00C43172" w:rsidP="00C43172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i</w:t>
            </w:r>
            <w:r w:rsidR="00236072" w:rsidRPr="00C43172">
              <w:rPr>
                <w:rFonts w:ascii="Tahoma" w:hAnsi="Tahoma" w:cs="Tahoma"/>
                <w:sz w:val="24"/>
                <w:szCs w:val="24"/>
              </w:rPr>
              <w:t>mplement</w:t>
            </w:r>
            <w:r w:rsidR="002323C0" w:rsidRPr="00C43172">
              <w:rPr>
                <w:rFonts w:ascii="Tahoma" w:hAnsi="Tahoma" w:cs="Tahoma"/>
                <w:sz w:val="24"/>
                <w:szCs w:val="24"/>
              </w:rPr>
              <w:t xml:space="preserve"> Osprey’s Asset Management Strategy </w:t>
            </w:r>
            <w:r w:rsidR="00B40A88">
              <w:rPr>
                <w:rFonts w:ascii="Tahoma" w:hAnsi="Tahoma" w:cs="Tahoma"/>
                <w:sz w:val="24"/>
                <w:szCs w:val="24"/>
              </w:rPr>
              <w:t>to</w:t>
            </w:r>
            <w:r w:rsidR="00B40A88" w:rsidRPr="00C43172">
              <w:rPr>
                <w:rFonts w:ascii="Tahoma" w:hAnsi="Tahoma" w:cs="Tahoma"/>
                <w:sz w:val="24"/>
                <w:szCs w:val="24"/>
              </w:rPr>
              <w:t xml:space="preserve"> deliver an effective, efficient and compliant response repairs service, cyclical and planned works programmes and capital work programmes</w:t>
            </w:r>
            <w:r w:rsidR="00B40A88">
              <w:rPr>
                <w:rFonts w:ascii="Tahoma" w:hAnsi="Tahoma" w:cs="Tahoma"/>
                <w:sz w:val="24"/>
                <w:szCs w:val="24"/>
              </w:rPr>
              <w:t xml:space="preserve"> with quality and value-for-money a key success metric.</w:t>
            </w:r>
          </w:p>
          <w:p w14:paraId="7983BB9E" w14:textId="77777777" w:rsidR="00070AAA" w:rsidRPr="00C43172" w:rsidRDefault="00070AAA" w:rsidP="00070AAA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  <w:p w14:paraId="287C6F9B" w14:textId="5EF348EA" w:rsidR="009A3EEC" w:rsidRPr="00C43172" w:rsidRDefault="00B40A88" w:rsidP="00C43172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e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nsure Osprey’s regulatory and legislative compliance across </w:t>
            </w:r>
            <w:r>
              <w:rPr>
                <w:rFonts w:ascii="Tahoma" w:hAnsi="Tahoma" w:cs="Tahoma"/>
                <w:sz w:val="24"/>
                <w:szCs w:val="24"/>
              </w:rPr>
              <w:t xml:space="preserve">both </w:t>
            </w:r>
            <w:r w:rsidRPr="00C43172">
              <w:rPr>
                <w:rFonts w:ascii="Tahoma" w:hAnsi="Tahoma" w:cs="Tahoma"/>
                <w:sz w:val="24"/>
                <w:szCs w:val="24"/>
              </w:rPr>
              <w:t>it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asset management and development activities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4708F9CD" w14:textId="77777777" w:rsidR="00DB5C37" w:rsidRPr="00C43172" w:rsidRDefault="00DB5C3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90"/>
      </w:tblGrid>
      <w:tr w:rsidR="008E3EB6" w:rsidRPr="00C43172" w14:paraId="1E53FB6B" w14:textId="77777777" w:rsidTr="008E3EB6"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3E640657" w14:textId="77777777" w:rsidR="00DB5C37" w:rsidRPr="00C43172" w:rsidRDefault="00DB5C37" w:rsidP="005818BC">
            <w:pPr>
              <w:spacing w:before="60" w:after="60"/>
              <w:jc w:val="both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Areas of Responsibility</w:t>
            </w:r>
          </w:p>
        </w:tc>
      </w:tr>
      <w:tr w:rsidR="00DB5C37" w:rsidRPr="00C43172" w14:paraId="30841449" w14:textId="77777777" w:rsidTr="005818BC"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16E0FA1C" w14:textId="77777777" w:rsidR="00DB5C37" w:rsidRPr="00C43172" w:rsidRDefault="009A3EEC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Financial</w:t>
            </w:r>
            <w:r w:rsidR="00DB5C37" w:rsidRPr="00C43172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CD87" w14:textId="6970FF09" w:rsidR="00DB5C37" w:rsidRPr="00C43172" w:rsidRDefault="00FE1402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A limit of </w:t>
            </w:r>
            <w:r w:rsidR="00474FD4" w:rsidRPr="00C43172">
              <w:rPr>
                <w:rFonts w:ascii="Tahoma" w:hAnsi="Tahoma" w:cs="Tahoma"/>
                <w:sz w:val="24"/>
                <w:szCs w:val="24"/>
              </w:rPr>
              <w:t>£</w:t>
            </w:r>
            <w:r w:rsidR="00077FB4">
              <w:rPr>
                <w:rFonts w:ascii="Tahoma" w:hAnsi="Tahoma" w:cs="Tahoma"/>
                <w:sz w:val="24"/>
                <w:szCs w:val="24"/>
              </w:rPr>
              <w:t>10,000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for an individual </w:t>
            </w:r>
            <w:r w:rsidR="00B40A88">
              <w:rPr>
                <w:rFonts w:ascii="Tahoma" w:hAnsi="Tahoma" w:cs="Tahoma"/>
                <w:sz w:val="24"/>
                <w:szCs w:val="24"/>
              </w:rPr>
              <w:t>w</w:t>
            </w:r>
            <w:r w:rsidR="000C675C">
              <w:rPr>
                <w:rFonts w:ascii="Tahoma" w:hAnsi="Tahoma" w:cs="Tahoma"/>
                <w:sz w:val="24"/>
                <w:szCs w:val="24"/>
              </w:rPr>
              <w:t xml:space="preserve">orks </w:t>
            </w:r>
            <w:r w:rsidR="00B40A88">
              <w:rPr>
                <w:rFonts w:ascii="Tahoma" w:hAnsi="Tahoma" w:cs="Tahoma"/>
                <w:sz w:val="24"/>
                <w:szCs w:val="24"/>
              </w:rPr>
              <w:t>o</w:t>
            </w:r>
            <w:r w:rsidR="000C675C">
              <w:rPr>
                <w:rFonts w:ascii="Tahoma" w:hAnsi="Tahoma" w:cs="Tahoma"/>
                <w:sz w:val="24"/>
                <w:szCs w:val="24"/>
              </w:rPr>
              <w:t>rder</w:t>
            </w:r>
          </w:p>
          <w:p w14:paraId="0AC48738" w14:textId="77777777" w:rsidR="00DB5C37" w:rsidRPr="00C43172" w:rsidRDefault="00DB5C37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5C37" w:rsidRPr="00C43172" w14:paraId="539404B5" w14:textId="77777777" w:rsidTr="00DB5C37">
        <w:tc>
          <w:tcPr>
            <w:tcW w:w="2552" w:type="dxa"/>
            <w:tcBorders>
              <w:right w:val="single" w:sz="4" w:space="0" w:color="auto"/>
            </w:tcBorders>
            <w:shd w:val="pct10" w:color="auto" w:fill="auto"/>
          </w:tcPr>
          <w:p w14:paraId="560AFD0D" w14:textId="77777777" w:rsidR="00DB5C37" w:rsidRPr="00C43172" w:rsidRDefault="009A3EEC" w:rsidP="006246B8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Direct Reports:</w:t>
            </w:r>
          </w:p>
          <w:p w14:paraId="7E9AAEF7" w14:textId="77777777" w:rsidR="001C57DA" w:rsidRPr="00C43172" w:rsidRDefault="001C57DA" w:rsidP="006246B8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25E" w14:textId="77777777" w:rsidR="00DB5C37" w:rsidRPr="00C43172" w:rsidRDefault="00CE3E44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Not applicable</w:t>
            </w:r>
          </w:p>
        </w:tc>
      </w:tr>
      <w:tr w:rsidR="00DB5C37" w:rsidRPr="00C43172" w14:paraId="0E664454" w14:textId="77777777" w:rsidTr="00DB5C37">
        <w:tc>
          <w:tcPr>
            <w:tcW w:w="2552" w:type="dxa"/>
            <w:tcBorders>
              <w:right w:val="single" w:sz="4" w:space="0" w:color="auto"/>
            </w:tcBorders>
            <w:shd w:val="pct10" w:color="auto" w:fill="auto"/>
          </w:tcPr>
          <w:p w14:paraId="7085754F" w14:textId="77777777" w:rsidR="00DB5C37" w:rsidRPr="00C43172" w:rsidRDefault="009A3EEC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Resources:</w:t>
            </w:r>
          </w:p>
          <w:p w14:paraId="4AF24492" w14:textId="77777777" w:rsidR="001C57DA" w:rsidRPr="00C43172" w:rsidRDefault="001C57DA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C08" w14:textId="74E2964A" w:rsidR="00DB5C37" w:rsidRPr="00C43172" w:rsidRDefault="00FE1402" w:rsidP="00FE1402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Responsibility for ~4</w:t>
            </w:r>
            <w:r w:rsidR="0004653D" w:rsidRPr="00C43172">
              <w:rPr>
                <w:rFonts w:ascii="Tahoma" w:hAnsi="Tahoma" w:cs="Tahoma"/>
                <w:sz w:val="24"/>
                <w:szCs w:val="24"/>
              </w:rPr>
              <w:t>00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13227" w:rsidRPr="00C43172">
              <w:rPr>
                <w:rFonts w:ascii="Tahoma" w:hAnsi="Tahoma" w:cs="Tahoma"/>
                <w:sz w:val="24"/>
                <w:szCs w:val="24"/>
              </w:rPr>
              <w:t>properties</w:t>
            </w:r>
          </w:p>
        </w:tc>
      </w:tr>
      <w:tr w:rsidR="00DB5C37" w:rsidRPr="00C43172" w14:paraId="2DD8635E" w14:textId="77777777" w:rsidTr="005818BC">
        <w:trPr>
          <w:trHeight w:val="525"/>
        </w:trPr>
        <w:tc>
          <w:tcPr>
            <w:tcW w:w="2552" w:type="dxa"/>
            <w:tcBorders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14:paraId="045800B1" w14:textId="77777777" w:rsidR="00DB5C37" w:rsidRPr="00C43172" w:rsidRDefault="009A3EEC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Operating Environment: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64A" w14:textId="43B537D3" w:rsidR="00DB5C37" w:rsidRPr="00C43172" w:rsidRDefault="00E13227" w:rsidP="00002C70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Field and </w:t>
            </w:r>
            <w:r w:rsidR="00D021D4" w:rsidRPr="00C43172">
              <w:rPr>
                <w:rFonts w:ascii="Tahoma" w:hAnsi="Tahoma" w:cs="Tahoma"/>
                <w:sz w:val="24"/>
                <w:szCs w:val="24"/>
              </w:rPr>
              <w:t>o</w:t>
            </w:r>
            <w:r w:rsidR="00B4585B" w:rsidRPr="00C43172">
              <w:rPr>
                <w:rFonts w:ascii="Tahoma" w:hAnsi="Tahoma" w:cs="Tahoma"/>
                <w:sz w:val="24"/>
                <w:szCs w:val="24"/>
              </w:rPr>
              <w:t>ffi</w:t>
            </w:r>
            <w:r w:rsidR="005D6967" w:rsidRPr="00C43172">
              <w:rPr>
                <w:rFonts w:ascii="Tahoma" w:hAnsi="Tahoma" w:cs="Tahoma"/>
                <w:sz w:val="24"/>
                <w:szCs w:val="24"/>
              </w:rPr>
              <w:t>ce based with an approximate 3:2</w:t>
            </w:r>
            <w:r w:rsidR="00B4585B"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split. Dealing with tenants </w:t>
            </w:r>
            <w:r w:rsidR="00C43172" w:rsidRPr="00C43172">
              <w:rPr>
                <w:rFonts w:ascii="Tahoma" w:hAnsi="Tahoma" w:cs="Tahoma"/>
                <w:sz w:val="24"/>
                <w:szCs w:val="24"/>
              </w:rPr>
              <w:t>and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021D4" w:rsidRPr="00C43172">
              <w:rPr>
                <w:rFonts w:ascii="Tahoma" w:hAnsi="Tahoma" w:cs="Tahoma"/>
                <w:sz w:val="24"/>
                <w:szCs w:val="24"/>
              </w:rPr>
              <w:t>c</w:t>
            </w:r>
            <w:r w:rsidRPr="00C43172">
              <w:rPr>
                <w:rFonts w:ascii="Tahoma" w:hAnsi="Tahoma" w:cs="Tahoma"/>
                <w:sz w:val="24"/>
                <w:szCs w:val="24"/>
              </w:rPr>
              <w:t>ontractors regularly</w:t>
            </w:r>
            <w:r w:rsidR="00002C70" w:rsidRPr="00C43172">
              <w:rPr>
                <w:rFonts w:ascii="Tahoma" w:hAnsi="Tahoma" w:cs="Tahoma"/>
                <w:sz w:val="24"/>
                <w:szCs w:val="24"/>
              </w:rPr>
              <w:t>.</w:t>
            </w:r>
            <w:r w:rsidR="0035109E">
              <w:rPr>
                <w:rFonts w:ascii="Tahoma" w:hAnsi="Tahoma" w:cs="Tahoma"/>
                <w:sz w:val="24"/>
                <w:szCs w:val="24"/>
              </w:rPr>
              <w:t xml:space="preserve"> Periods of lone working.</w:t>
            </w:r>
          </w:p>
        </w:tc>
      </w:tr>
    </w:tbl>
    <w:p w14:paraId="6168E8DC" w14:textId="77777777" w:rsidR="00E84A07" w:rsidRPr="00C43172" w:rsidRDefault="00E84A0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Style w:val="TableGrid"/>
        <w:tblW w:w="9639" w:type="dxa"/>
        <w:tblInd w:w="10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93"/>
        <w:gridCol w:w="8646"/>
      </w:tblGrid>
      <w:tr w:rsidR="008E3EB6" w:rsidRPr="00C43172" w14:paraId="505E09C9" w14:textId="77777777" w:rsidTr="008E3EB6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008080"/>
          </w:tcPr>
          <w:p w14:paraId="10BA265A" w14:textId="77777777" w:rsidR="009A3EEC" w:rsidRPr="00C43172" w:rsidRDefault="009A3EEC" w:rsidP="009A3EEC">
            <w:pPr>
              <w:spacing w:before="60" w:after="60"/>
              <w:jc w:val="both"/>
              <w:rPr>
                <w:rFonts w:ascii="Tahoma" w:eastAsia="Calibri" w:hAnsi="Tahoma" w:cs="Tahoma"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Accountabilities</w:t>
            </w:r>
          </w:p>
        </w:tc>
      </w:tr>
      <w:tr w:rsidR="009A3EEC" w:rsidRPr="00C43172" w14:paraId="640E21E3" w14:textId="77777777" w:rsidTr="007D533E">
        <w:tc>
          <w:tcPr>
            <w:tcW w:w="993" w:type="dxa"/>
            <w:shd w:val="clear" w:color="auto" w:fill="FFFFFF" w:themeFill="background1"/>
          </w:tcPr>
          <w:p w14:paraId="42AA3B9C" w14:textId="77777777" w:rsidR="009A3EEC" w:rsidRPr="00C43172" w:rsidRDefault="009A3EEC" w:rsidP="009A3EEC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17BDB67A" w14:textId="174D07A7" w:rsidR="009A3EEC" w:rsidRPr="00C43172" w:rsidRDefault="0068609A" w:rsidP="00B572AB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Maintain</w:t>
            </w:r>
            <w:r w:rsidR="00C20C12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and deliver a </w:t>
            </w:r>
            <w:r w:rsidR="004B5623" w:rsidRPr="00C43172">
              <w:rPr>
                <w:rFonts w:ascii="Tahoma" w:hAnsi="Tahoma" w:cs="Tahoma"/>
                <w:sz w:val="24"/>
                <w:szCs w:val="24"/>
                <w:lang w:val="en-GB"/>
              </w:rPr>
              <w:t>high-quality</w:t>
            </w:r>
            <w:r w:rsidR="00C20C12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="00F23AD0" w:rsidRPr="00C43172">
              <w:rPr>
                <w:rFonts w:ascii="Tahoma" w:hAnsi="Tahoma" w:cs="Tahoma"/>
                <w:sz w:val="24"/>
                <w:szCs w:val="24"/>
                <w:lang w:val="en-GB"/>
              </w:rPr>
              <w:t>a</w:t>
            </w:r>
            <w:r w:rsidR="00C20C12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sset </w:t>
            </w:r>
            <w:r w:rsidR="00666A55" w:rsidRPr="00C43172">
              <w:rPr>
                <w:rFonts w:ascii="Tahoma" w:hAnsi="Tahoma" w:cs="Tahoma"/>
                <w:sz w:val="24"/>
                <w:szCs w:val="24"/>
                <w:lang w:val="en-GB"/>
              </w:rPr>
              <w:t>m</w:t>
            </w:r>
            <w:r w:rsidR="00C20C12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anagement function that aligns with the </w:t>
            </w:r>
            <w:r w:rsidR="00692C48" w:rsidRPr="00C43172">
              <w:rPr>
                <w:rFonts w:ascii="Tahoma" w:hAnsi="Tahoma" w:cs="Tahoma"/>
                <w:sz w:val="24"/>
                <w:szCs w:val="24"/>
                <w:lang w:val="en-GB"/>
              </w:rPr>
              <w:t>vision</w:t>
            </w:r>
            <w:r w:rsidR="00C20C12" w:rsidRPr="00C43172">
              <w:rPr>
                <w:rFonts w:ascii="Tahoma" w:hAnsi="Tahoma" w:cs="Tahoma"/>
                <w:sz w:val="24"/>
                <w:szCs w:val="24"/>
                <w:lang w:val="en-GB"/>
              </w:rPr>
              <w:t>, v</w:t>
            </w:r>
            <w:r w:rsidR="00E13227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alues and culture </w:t>
            </w:r>
            <w:r w:rsidR="00A94DFF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of </w:t>
            </w:r>
            <w:r w:rsidR="00E13227" w:rsidRPr="00C43172">
              <w:rPr>
                <w:rFonts w:ascii="Tahoma" w:hAnsi="Tahoma" w:cs="Tahoma"/>
                <w:sz w:val="24"/>
                <w:szCs w:val="24"/>
                <w:lang w:val="en-GB"/>
              </w:rPr>
              <w:t>the organis</w:t>
            </w:r>
            <w:r w:rsidR="00C20C12" w:rsidRPr="00C43172">
              <w:rPr>
                <w:rFonts w:ascii="Tahoma" w:hAnsi="Tahoma" w:cs="Tahoma"/>
                <w:sz w:val="24"/>
                <w:szCs w:val="24"/>
                <w:lang w:val="en-GB"/>
              </w:rPr>
              <w:t>ation.</w:t>
            </w:r>
          </w:p>
        </w:tc>
      </w:tr>
      <w:tr w:rsidR="008A1268" w:rsidRPr="00C43172" w14:paraId="05F0F27D" w14:textId="77777777" w:rsidTr="007D533E">
        <w:tc>
          <w:tcPr>
            <w:tcW w:w="993" w:type="dxa"/>
            <w:shd w:val="clear" w:color="auto" w:fill="FFFFFF" w:themeFill="background1"/>
          </w:tcPr>
          <w:p w14:paraId="0D36EAD1" w14:textId="77777777" w:rsidR="008A1268" w:rsidRPr="00C43172" w:rsidRDefault="008A1268" w:rsidP="008A126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0EDB163E" w14:textId="3172B1A3" w:rsidR="008A1268" w:rsidRPr="00C43172" w:rsidRDefault="00C43172" w:rsidP="008A1268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M</w:t>
            </w:r>
            <w:r w:rsidR="008A1268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anage and monitor 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>the</w:t>
            </w:r>
            <w:r w:rsidR="008A1268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response repairs</w:t>
            </w:r>
            <w:r w:rsidR="00137CFF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service</w:t>
            </w:r>
            <w:r w:rsidR="008A1268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to meet the needs of our tenants and the standards defined by our Committees and the </w:t>
            </w:r>
            <w:r w:rsidR="004073BE">
              <w:rPr>
                <w:rFonts w:ascii="Tahoma" w:hAnsi="Tahoma" w:cs="Tahoma"/>
                <w:sz w:val="24"/>
                <w:szCs w:val="24"/>
                <w:lang w:val="en-GB"/>
              </w:rPr>
              <w:t>Housing Regulator</w:t>
            </w:r>
            <w:r w:rsidR="008A1268" w:rsidRPr="00C43172">
              <w:rPr>
                <w:rFonts w:ascii="Tahoma" w:hAnsi="Tahoma" w:cs="Tahoma"/>
                <w:sz w:val="24"/>
                <w:szCs w:val="24"/>
                <w:lang w:val="en-GB"/>
              </w:rPr>
              <w:t>.</w:t>
            </w:r>
          </w:p>
        </w:tc>
      </w:tr>
      <w:tr w:rsidR="008A1268" w:rsidRPr="00C43172" w14:paraId="49E65DD9" w14:textId="77777777" w:rsidTr="007D533E">
        <w:tc>
          <w:tcPr>
            <w:tcW w:w="993" w:type="dxa"/>
            <w:shd w:val="clear" w:color="auto" w:fill="FFFFFF" w:themeFill="background1"/>
          </w:tcPr>
          <w:p w14:paraId="07934E1A" w14:textId="77777777" w:rsidR="008A1268" w:rsidRPr="00C43172" w:rsidRDefault="008A1268" w:rsidP="008A126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3927E0C3" w14:textId="0D63FE83" w:rsidR="008A1268" w:rsidRPr="00C43172" w:rsidRDefault="008A1268" w:rsidP="008A1268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Assist in the </w:t>
            </w:r>
            <w:r w:rsidR="00C43172">
              <w:rPr>
                <w:rFonts w:ascii="Tahoma" w:hAnsi="Tahoma" w:cs="Tahoma"/>
                <w:sz w:val="24"/>
                <w:szCs w:val="24"/>
                <w:lang w:val="en-GB"/>
              </w:rPr>
              <w:t>management and reporting of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="00A51FA6" w:rsidRPr="00C43172">
              <w:rPr>
                <w:rFonts w:ascii="Tahoma" w:hAnsi="Tahoma" w:cs="Tahoma"/>
                <w:sz w:val="24"/>
                <w:szCs w:val="24"/>
                <w:lang w:val="en-GB"/>
              </w:rPr>
              <w:t>c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yclical and </w:t>
            </w:r>
            <w:r w:rsidR="00A51FA6" w:rsidRPr="00C43172">
              <w:rPr>
                <w:rFonts w:ascii="Tahoma" w:hAnsi="Tahoma" w:cs="Tahoma"/>
                <w:sz w:val="24"/>
                <w:szCs w:val="24"/>
                <w:lang w:val="en-GB"/>
              </w:rPr>
              <w:t>p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lanned works to ensure the safety of our tenants and ensure properties remain in good condition.</w:t>
            </w:r>
          </w:p>
        </w:tc>
      </w:tr>
      <w:tr w:rsidR="008A1268" w:rsidRPr="00C43172" w14:paraId="69D050A1" w14:textId="77777777" w:rsidTr="007D533E">
        <w:tc>
          <w:tcPr>
            <w:tcW w:w="993" w:type="dxa"/>
            <w:shd w:val="clear" w:color="auto" w:fill="FFFFFF" w:themeFill="background1"/>
          </w:tcPr>
          <w:p w14:paraId="25AB32D6" w14:textId="77777777" w:rsidR="008A1268" w:rsidRPr="00C43172" w:rsidRDefault="008A1268" w:rsidP="008A126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33CA0FE3" w14:textId="50B67FEC" w:rsidR="008A1268" w:rsidRPr="00C43172" w:rsidRDefault="008A1268" w:rsidP="008A1268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Assist in the </w:t>
            </w:r>
            <w:r w:rsidR="004073BE">
              <w:rPr>
                <w:rFonts w:ascii="Tahoma" w:hAnsi="Tahoma" w:cs="Tahoma"/>
                <w:sz w:val="24"/>
                <w:szCs w:val="24"/>
                <w:lang w:val="en-GB"/>
              </w:rPr>
              <w:t>management and reporting of</w:t>
            </w:r>
            <w:r w:rsidR="004073BE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large-scale capital replacement works to ensure our property assets maintain </w:t>
            </w:r>
            <w:r w:rsidR="00401FAF" w:rsidRPr="00C43172">
              <w:rPr>
                <w:rFonts w:ascii="Tahoma" w:hAnsi="Tahoma" w:cs="Tahoma"/>
                <w:sz w:val="24"/>
                <w:szCs w:val="24"/>
                <w:lang w:val="en-GB"/>
              </w:rPr>
              <w:t>their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value.</w:t>
            </w:r>
          </w:p>
        </w:tc>
      </w:tr>
      <w:tr w:rsidR="008A1268" w:rsidRPr="00C43172" w14:paraId="345EF04D" w14:textId="77777777" w:rsidTr="007D533E">
        <w:tc>
          <w:tcPr>
            <w:tcW w:w="993" w:type="dxa"/>
            <w:shd w:val="clear" w:color="auto" w:fill="FFFFFF" w:themeFill="background1"/>
          </w:tcPr>
          <w:p w14:paraId="77B2102B" w14:textId="77777777" w:rsidR="008A1268" w:rsidRPr="00C43172" w:rsidRDefault="008A1268" w:rsidP="008A1268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0523401B" w14:textId="0399F428" w:rsidR="008A1268" w:rsidRPr="00C43172" w:rsidRDefault="00626776" w:rsidP="00C06C3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Carry out property</w:t>
            </w:r>
            <w:r w:rsidR="004073BE">
              <w:rPr>
                <w:rFonts w:ascii="Tahoma" w:hAnsi="Tahoma" w:cs="Tahoma"/>
                <w:sz w:val="24"/>
                <w:szCs w:val="24"/>
                <w:lang w:val="en-GB"/>
              </w:rPr>
              <w:t>/stock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condition </w:t>
            </w:r>
            <w:r w:rsidR="00C06C3E" w:rsidRPr="00C43172">
              <w:rPr>
                <w:rFonts w:ascii="Tahoma" w:hAnsi="Tahoma" w:cs="Tahoma"/>
                <w:sz w:val="24"/>
                <w:szCs w:val="24"/>
                <w:lang w:val="en-GB"/>
              </w:rPr>
              <w:t>surveys and assess properties on an ongoing basis to ensu</w:t>
            </w:r>
            <w:r w:rsidR="00137CFF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re they achieve </w:t>
            </w:r>
            <w:r w:rsidR="004073BE">
              <w:rPr>
                <w:rFonts w:ascii="Tahoma" w:hAnsi="Tahoma" w:cs="Tahoma"/>
                <w:sz w:val="24"/>
                <w:szCs w:val="24"/>
                <w:lang w:val="en-GB"/>
              </w:rPr>
              <w:t xml:space="preserve">the </w:t>
            </w:r>
            <w:r w:rsidR="00137CFF" w:rsidRPr="00C43172">
              <w:rPr>
                <w:rFonts w:ascii="Tahoma" w:hAnsi="Tahoma" w:cs="Tahoma"/>
                <w:sz w:val="24"/>
                <w:szCs w:val="24"/>
                <w:lang w:val="en-GB"/>
              </w:rPr>
              <w:t>standards defined by</w:t>
            </w:r>
            <w:r w:rsidR="00C06C3E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</w:t>
            </w:r>
            <w:r w:rsidR="008F712B" w:rsidRPr="00C43172">
              <w:rPr>
                <w:rFonts w:ascii="Tahoma" w:hAnsi="Tahoma" w:cs="Tahoma"/>
                <w:sz w:val="24"/>
                <w:szCs w:val="24"/>
                <w:lang w:val="en-GB"/>
              </w:rPr>
              <w:t>Osprey</w:t>
            </w:r>
            <w:r w:rsidR="00C06C3E"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and the Housing Regulator.</w:t>
            </w:r>
          </w:p>
        </w:tc>
      </w:tr>
      <w:tr w:rsidR="004073BE" w:rsidRPr="00C43172" w14:paraId="55059779" w14:textId="77777777" w:rsidTr="007D533E">
        <w:tc>
          <w:tcPr>
            <w:tcW w:w="993" w:type="dxa"/>
            <w:shd w:val="clear" w:color="auto" w:fill="FFFFFF" w:themeFill="background1"/>
          </w:tcPr>
          <w:p w14:paraId="39357F0F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5458280F" w14:textId="598B70C4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Communicate with tenants answering their property related queries, ensuring they understand their obligations, and what works and standards they can expect from our contractors.</w:t>
            </w:r>
          </w:p>
        </w:tc>
      </w:tr>
      <w:tr w:rsidR="004073BE" w:rsidRPr="00C43172" w14:paraId="1D3C277C" w14:textId="77777777" w:rsidTr="007D533E">
        <w:tc>
          <w:tcPr>
            <w:tcW w:w="993" w:type="dxa"/>
            <w:shd w:val="clear" w:color="auto" w:fill="FFFFFF" w:themeFill="background1"/>
          </w:tcPr>
          <w:p w14:paraId="5290D67F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1981A24D" w14:textId="5571E9F1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Manage contractors to ensure they carry out defined works in an effective way that ensures the 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 xml:space="preserve">quality of works and 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safety of our tenants.</w:t>
            </w:r>
          </w:p>
        </w:tc>
      </w:tr>
      <w:tr w:rsidR="004073BE" w:rsidRPr="00C43172" w14:paraId="543F943D" w14:textId="77777777" w:rsidTr="007D533E">
        <w:tc>
          <w:tcPr>
            <w:tcW w:w="993" w:type="dxa"/>
            <w:shd w:val="clear" w:color="auto" w:fill="FFFFFF" w:themeFill="background1"/>
          </w:tcPr>
          <w:p w14:paraId="27C38CC6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13FC61C6" w14:textId="0E289B1F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Ensure that Osprey meets it legal and regulatory requirements in relation to asset management.</w:t>
            </w:r>
          </w:p>
        </w:tc>
      </w:tr>
      <w:tr w:rsidR="004073BE" w:rsidRPr="00C43172" w14:paraId="0FD66388" w14:textId="77777777" w:rsidTr="007D533E">
        <w:tc>
          <w:tcPr>
            <w:tcW w:w="993" w:type="dxa"/>
            <w:shd w:val="clear" w:color="auto" w:fill="FFFFFF" w:themeFill="background1"/>
          </w:tcPr>
          <w:p w14:paraId="2626C18D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37DC0C73" w14:textId="46D39C33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Assist in the evaluation of the energy efficiency of properties.</w:t>
            </w:r>
          </w:p>
        </w:tc>
      </w:tr>
      <w:tr w:rsidR="004073BE" w:rsidRPr="00C43172" w14:paraId="4F4FFD91" w14:textId="77777777" w:rsidTr="007D533E">
        <w:tc>
          <w:tcPr>
            <w:tcW w:w="993" w:type="dxa"/>
            <w:shd w:val="clear" w:color="auto" w:fill="FFFFFF" w:themeFill="background1"/>
          </w:tcPr>
          <w:p w14:paraId="2EB52463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7641A47B" w14:textId="3F1C2340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Carry out inspections of Osprey’s open spaces and play areas to ensure they are maintained in a safe and effective way.</w:t>
            </w:r>
          </w:p>
        </w:tc>
      </w:tr>
      <w:tr w:rsidR="004073BE" w:rsidRPr="00C43172" w14:paraId="7FED63A2" w14:textId="77777777" w:rsidTr="007D533E">
        <w:tc>
          <w:tcPr>
            <w:tcW w:w="993" w:type="dxa"/>
            <w:shd w:val="clear" w:color="auto" w:fill="FFFFFF" w:themeFill="background1"/>
          </w:tcPr>
          <w:p w14:paraId="4ABF7952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2E9E09DE" w14:textId="3581161B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Ensure all technical aspects of void control are undertaken in accordance with the Asset Management Strategy and in accordance with </w:t>
            </w:r>
            <w:r>
              <w:rPr>
                <w:rFonts w:ascii="Tahoma" w:hAnsi="Tahoma" w:cs="Tahoma"/>
                <w:sz w:val="24"/>
                <w:szCs w:val="24"/>
                <w:lang w:val="en-GB"/>
              </w:rPr>
              <w:t>required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 timescales.</w:t>
            </w:r>
          </w:p>
        </w:tc>
      </w:tr>
      <w:tr w:rsidR="004073BE" w:rsidRPr="00C43172" w14:paraId="2E297573" w14:textId="77777777" w:rsidTr="007D533E">
        <w:tc>
          <w:tcPr>
            <w:tcW w:w="993" w:type="dxa"/>
            <w:shd w:val="clear" w:color="auto" w:fill="FFFFFF" w:themeFill="background1"/>
          </w:tcPr>
          <w:p w14:paraId="511443D3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117AC6CE" w14:textId="3439EB11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Undertake fire risk assessments of common areas, record outcomes, and instruct resultant works.</w:t>
            </w:r>
          </w:p>
        </w:tc>
      </w:tr>
      <w:tr w:rsidR="004073BE" w:rsidRPr="00C43172" w14:paraId="4CF1CFC3" w14:textId="77777777" w:rsidTr="007D533E">
        <w:tc>
          <w:tcPr>
            <w:tcW w:w="993" w:type="dxa"/>
            <w:shd w:val="clear" w:color="auto" w:fill="FFFFFF" w:themeFill="background1"/>
          </w:tcPr>
          <w:p w14:paraId="078B817E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0DF3618B" w14:textId="2CFBBC2D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Ensure the effective delivery of the wider asset management service including medical adaptations, HMO licensing and factoring service.</w:t>
            </w:r>
          </w:p>
        </w:tc>
      </w:tr>
      <w:tr w:rsidR="004073BE" w:rsidRPr="00C43172" w14:paraId="18F0B9BD" w14:textId="77777777" w:rsidTr="007D533E">
        <w:tc>
          <w:tcPr>
            <w:tcW w:w="993" w:type="dxa"/>
            <w:shd w:val="clear" w:color="auto" w:fill="FFFFFF" w:themeFill="background1"/>
          </w:tcPr>
          <w:p w14:paraId="73BC4381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187699A3" w14:textId="484C8438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 xml:space="preserve">Authorise expenditure for all types of </w:t>
            </w:r>
            <w:r w:rsidR="00894B2E" w:rsidRPr="00C43172">
              <w:rPr>
                <w:rFonts w:ascii="Tahoma" w:hAnsi="Tahoma" w:cs="Tahoma"/>
                <w:sz w:val="24"/>
                <w:szCs w:val="24"/>
                <w:lang w:val="en-GB"/>
              </w:rPr>
              <w:t>repairs</w:t>
            </w: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; replacement, maintenance and upgrading within agreed limits and in accordance with agreed procedures.</w:t>
            </w:r>
          </w:p>
        </w:tc>
      </w:tr>
      <w:tr w:rsidR="004073BE" w:rsidRPr="00C43172" w14:paraId="1FCEFB02" w14:textId="77777777" w:rsidTr="007D533E">
        <w:tc>
          <w:tcPr>
            <w:tcW w:w="993" w:type="dxa"/>
            <w:shd w:val="clear" w:color="auto" w:fill="FFFFFF" w:themeFill="background1"/>
          </w:tcPr>
          <w:p w14:paraId="661251FD" w14:textId="77777777" w:rsidR="004073BE" w:rsidRPr="00C43172" w:rsidRDefault="004073BE" w:rsidP="004073BE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ahoma" w:eastAsia="Calibri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FFFFFF" w:themeFill="background1"/>
          </w:tcPr>
          <w:p w14:paraId="67E037F1" w14:textId="19B6045C" w:rsidR="004073BE" w:rsidRPr="00C43172" w:rsidRDefault="004073BE" w:rsidP="004073BE">
            <w:pPr>
              <w:pStyle w:val="BodyText"/>
              <w:spacing w:before="60" w:after="60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C43172">
              <w:rPr>
                <w:rFonts w:ascii="Tahoma" w:hAnsi="Tahoma" w:cs="Tahoma"/>
                <w:sz w:val="24"/>
                <w:szCs w:val="24"/>
                <w:lang w:val="en-GB"/>
              </w:rPr>
              <w:t>Ensure that Osprey’s Health and Safety policies and practices are upheld at all times.</w:t>
            </w:r>
          </w:p>
        </w:tc>
      </w:tr>
    </w:tbl>
    <w:p w14:paraId="348F2DD9" w14:textId="77777777" w:rsidR="009A3EEC" w:rsidRDefault="009A3EEC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</w:p>
    <w:p w14:paraId="4D4D963E" w14:textId="77777777" w:rsidR="0035109E" w:rsidRDefault="0035109E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</w:p>
    <w:tbl>
      <w:tblPr>
        <w:tblW w:w="96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941"/>
      </w:tblGrid>
      <w:tr w:rsidR="008E3EB6" w:rsidRPr="008F712B" w14:paraId="440DEA0B" w14:textId="77777777" w:rsidTr="008E3EB6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4286AFAA" w14:textId="77777777" w:rsidR="00DB5C37" w:rsidRPr="00C43172" w:rsidRDefault="00C91C21" w:rsidP="005818BC">
            <w:pPr>
              <w:spacing w:before="60" w:after="60"/>
              <w:jc w:val="both"/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Professional and Behavioural Skills, Educational Requirements </w:t>
            </w:r>
          </w:p>
        </w:tc>
      </w:tr>
      <w:tr w:rsidR="008E3EB6" w:rsidRPr="008F712B" w14:paraId="61CB96F9" w14:textId="77777777" w:rsidTr="008E3EB6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568D2"/>
          </w:tcPr>
          <w:p w14:paraId="64D8874E" w14:textId="77777777" w:rsidR="00C91C21" w:rsidRPr="00C43172" w:rsidRDefault="00C91C21" w:rsidP="005818BC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Professional Skills </w:t>
            </w:r>
          </w:p>
        </w:tc>
      </w:tr>
      <w:tr w:rsidR="00C91C21" w:rsidRPr="008F712B" w14:paraId="01FBAF78" w14:textId="77777777" w:rsidTr="00922638">
        <w:trPr>
          <w:trHeight w:val="371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5A6BADEA" w14:textId="77777777" w:rsidR="00C91C21" w:rsidRPr="00C43172" w:rsidRDefault="00C91C21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Essential:</w:t>
            </w:r>
          </w:p>
        </w:tc>
        <w:tc>
          <w:tcPr>
            <w:tcW w:w="79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EF9D4" w14:textId="77777777" w:rsidR="0035109E" w:rsidRDefault="0035109E" w:rsidP="0035109E">
            <w:pPr>
              <w:pStyle w:val="NoSpacing"/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857386">
              <w:rPr>
                <w:rFonts w:ascii="Tahoma" w:hAnsi="Tahoma" w:cs="Tahoma"/>
                <w:sz w:val="24"/>
                <w:szCs w:val="24"/>
              </w:rPr>
              <w:t>onstruction, buildings or maintenance experience or relevant transferable experience.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FFBD394" w14:textId="77777777" w:rsidR="00662FA6" w:rsidRDefault="00662FA6" w:rsidP="0035109E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Good technical knowledge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285553A" w14:textId="70235CEC" w:rsidR="0035109E" w:rsidRPr="00C43172" w:rsidRDefault="0035109E" w:rsidP="0035109E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A valid driving licen</w:t>
            </w: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C43172">
              <w:rPr>
                <w:rFonts w:ascii="Tahoma" w:hAnsi="Tahoma" w:cs="Tahoma"/>
                <w:sz w:val="24"/>
                <w:szCs w:val="24"/>
              </w:rPr>
              <w:t>e.</w:t>
            </w:r>
          </w:p>
          <w:p w14:paraId="2AF0D259" w14:textId="2AE5BB9E" w:rsidR="00756827" w:rsidRPr="00C43172" w:rsidRDefault="00756827" w:rsidP="0035109E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Experience of undertaking </w:t>
            </w:r>
            <w:r w:rsidR="0084447C" w:rsidRPr="00C43172">
              <w:rPr>
                <w:rFonts w:ascii="Tahoma" w:hAnsi="Tahoma" w:cs="Tahoma"/>
                <w:sz w:val="24"/>
                <w:szCs w:val="24"/>
              </w:rPr>
              <w:t xml:space="preserve">technical and </w:t>
            </w:r>
            <w:r w:rsidR="00265A72" w:rsidRPr="00C43172">
              <w:rPr>
                <w:rFonts w:ascii="Tahoma" w:hAnsi="Tahoma" w:cs="Tahoma"/>
                <w:sz w:val="24"/>
                <w:szCs w:val="24"/>
              </w:rPr>
              <w:t xml:space="preserve">quality </w:t>
            </w:r>
            <w:r w:rsidRPr="00C43172">
              <w:rPr>
                <w:rFonts w:ascii="Tahoma" w:hAnsi="Tahoma" w:cs="Tahoma"/>
                <w:sz w:val="24"/>
                <w:szCs w:val="24"/>
              </w:rPr>
              <w:t>inspections</w:t>
            </w:r>
            <w:r w:rsidR="0092038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3C2644A" w14:textId="6E382A3C" w:rsidR="00756827" w:rsidRPr="00C43172" w:rsidRDefault="006D25C1" w:rsidP="0035109E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P</w:t>
            </w:r>
            <w:r w:rsidR="00756827" w:rsidRPr="00C43172">
              <w:rPr>
                <w:rFonts w:ascii="Tahoma" w:hAnsi="Tahoma" w:cs="Tahoma"/>
                <w:sz w:val="24"/>
                <w:szCs w:val="24"/>
              </w:rPr>
              <w:t>roven ability to liaise with and manage/monitor contractors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38E616C" w14:textId="6AC17AAD" w:rsidR="00662FA6" w:rsidRPr="00C43172" w:rsidRDefault="00894B2E" w:rsidP="0035109E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K</w:t>
            </w:r>
            <w:r w:rsidR="00662FA6" w:rsidRPr="00C43172">
              <w:rPr>
                <w:rFonts w:ascii="Tahoma" w:hAnsi="Tahoma" w:cs="Tahoma"/>
                <w:sz w:val="24"/>
                <w:szCs w:val="24"/>
              </w:rPr>
              <w:t xml:space="preserve">nowledge of the relevant </w:t>
            </w:r>
            <w:r w:rsidR="00756827" w:rsidRPr="00C43172">
              <w:rPr>
                <w:rFonts w:ascii="Tahoma" w:hAnsi="Tahoma" w:cs="Tahoma"/>
                <w:sz w:val="24"/>
                <w:szCs w:val="24"/>
              </w:rPr>
              <w:t xml:space="preserve">Health and </w:t>
            </w:r>
            <w:r w:rsidR="00413175" w:rsidRPr="00C43172">
              <w:rPr>
                <w:rFonts w:ascii="Tahoma" w:hAnsi="Tahoma" w:cs="Tahoma"/>
                <w:sz w:val="24"/>
                <w:szCs w:val="24"/>
              </w:rPr>
              <w:t>Safety</w:t>
            </w:r>
            <w:r w:rsidR="00756827" w:rsidRPr="00C43172">
              <w:rPr>
                <w:rFonts w:ascii="Tahoma" w:hAnsi="Tahoma" w:cs="Tahoma"/>
                <w:sz w:val="24"/>
                <w:szCs w:val="24"/>
              </w:rPr>
              <w:t>/</w:t>
            </w:r>
            <w:r w:rsidR="00662FA6" w:rsidRPr="00C43172">
              <w:rPr>
                <w:rFonts w:ascii="Tahoma" w:hAnsi="Tahoma" w:cs="Tahoma"/>
                <w:sz w:val="24"/>
                <w:szCs w:val="24"/>
              </w:rPr>
              <w:t>compliance requirements</w:t>
            </w:r>
            <w:r w:rsidR="00AA2541"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27E03" w:rsidRPr="00C43172">
              <w:rPr>
                <w:rFonts w:ascii="Tahoma" w:hAnsi="Tahoma" w:cs="Tahoma"/>
                <w:sz w:val="24"/>
                <w:szCs w:val="24"/>
              </w:rPr>
              <w:t>of response and capital repair/construction works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83C2D80" w14:textId="1CF07983" w:rsidR="00C71AEA" w:rsidRPr="00C43172" w:rsidRDefault="00894B2E" w:rsidP="0035109E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</w:t>
            </w:r>
            <w:r w:rsidR="000E374C" w:rsidRPr="00C43172">
              <w:rPr>
                <w:rFonts w:ascii="Tahoma" w:hAnsi="Tahoma" w:cs="Tahoma"/>
                <w:sz w:val="24"/>
                <w:szCs w:val="24"/>
              </w:rPr>
              <w:t>ood w</w:t>
            </w:r>
            <w:r w:rsidR="00C71AEA" w:rsidRPr="00C43172">
              <w:rPr>
                <w:rFonts w:ascii="Tahoma" w:hAnsi="Tahoma" w:cs="Tahoma"/>
                <w:sz w:val="24"/>
                <w:szCs w:val="24"/>
              </w:rPr>
              <w:t>orking knowledge of Microsoft Windows applications</w:t>
            </w:r>
            <w:r w:rsidR="000E374C" w:rsidRPr="00C43172">
              <w:rPr>
                <w:rFonts w:ascii="Tahoma" w:hAnsi="Tahoma" w:cs="Tahoma"/>
                <w:sz w:val="24"/>
                <w:szCs w:val="24"/>
              </w:rPr>
              <w:t>.</w:t>
            </w:r>
            <w:r w:rsidR="00C71AEA"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9D8ECA8" w14:textId="235B5882" w:rsidR="009B45E4" w:rsidRPr="00617E3B" w:rsidRDefault="00617E3B" w:rsidP="0035109E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Experience of effective risk identification and risk management (including 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C43172">
              <w:rPr>
                <w:rFonts w:ascii="Tahoma" w:hAnsi="Tahoma" w:cs="Tahoma"/>
                <w:sz w:val="24"/>
                <w:szCs w:val="24"/>
              </w:rPr>
              <w:t>afety implications</w:t>
            </w:r>
            <w:r>
              <w:rPr>
                <w:rFonts w:ascii="Tahoma" w:hAnsi="Tahoma" w:cs="Tahoma"/>
                <w:sz w:val="24"/>
                <w:szCs w:val="24"/>
              </w:rPr>
              <w:t xml:space="preserve"> for colleagues and tenants</w:t>
            </w:r>
            <w:r w:rsidRPr="00C43172">
              <w:rPr>
                <w:rFonts w:ascii="Tahoma" w:hAnsi="Tahoma" w:cs="Tahoma"/>
                <w:sz w:val="24"/>
                <w:szCs w:val="24"/>
              </w:rPr>
              <w:t>).</w:t>
            </w:r>
          </w:p>
        </w:tc>
      </w:tr>
      <w:tr w:rsidR="009B45E4" w:rsidRPr="008F712B" w14:paraId="58722957" w14:textId="77777777" w:rsidTr="00B11454">
        <w:trPr>
          <w:trHeight w:val="371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2F87382E" w14:textId="77777777" w:rsidR="009B45E4" w:rsidRPr="00C43172" w:rsidRDefault="009B45E4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lastRenderedPageBreak/>
              <w:t xml:space="preserve">Desirable: </w:t>
            </w:r>
          </w:p>
        </w:tc>
        <w:tc>
          <w:tcPr>
            <w:tcW w:w="794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830F48" w14:textId="77777777" w:rsidR="00756827" w:rsidRPr="00C43172" w:rsidRDefault="00756827" w:rsidP="00770EAF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Knowledge of the RSL sector</w:t>
            </w:r>
            <w:r w:rsidR="000E374C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E17D803" w14:textId="77777777" w:rsidR="00617E3B" w:rsidRPr="00C43172" w:rsidRDefault="00617E3B" w:rsidP="00617E3B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Experience of repairs/maintenance-based software.</w:t>
            </w:r>
          </w:p>
          <w:p w14:paraId="0F7014F1" w14:textId="2C88AFE3" w:rsidR="00027E03" w:rsidRPr="00C43172" w:rsidRDefault="002C60CD" w:rsidP="00770EAF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Experience of dealing with contracts.</w:t>
            </w:r>
          </w:p>
          <w:p w14:paraId="729EA0DD" w14:textId="77777777" w:rsidR="00617E3B" w:rsidRPr="00C43172" w:rsidRDefault="00617E3B" w:rsidP="00617E3B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Awareness of policy and regulatory frameworks applicable to asset management in the affordable housing environment.</w:t>
            </w:r>
          </w:p>
          <w:p w14:paraId="7DD04241" w14:textId="77777777" w:rsidR="00617E3B" w:rsidRPr="00C43172" w:rsidRDefault="00617E3B" w:rsidP="00617E3B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Experience in managing budgets.</w:t>
            </w:r>
          </w:p>
          <w:p w14:paraId="4BEE3471" w14:textId="77777777" w:rsidR="000E374C" w:rsidRPr="00C43172" w:rsidRDefault="000E374C" w:rsidP="00770EAF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Experience of carrying out fire risk assessments.</w:t>
            </w:r>
          </w:p>
          <w:p w14:paraId="4B173966" w14:textId="77777777" w:rsidR="00617E3B" w:rsidRDefault="00617E3B" w:rsidP="00770EAF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Ability to carry</w:t>
            </w:r>
            <w:r>
              <w:rPr>
                <w:rFonts w:ascii="Tahoma" w:hAnsi="Tahoma" w:cs="Tahoma"/>
                <w:sz w:val="24"/>
                <w:szCs w:val="24"/>
              </w:rPr>
              <w:t>-out stock condition and/or energy efficiency improvement surveys</w:t>
            </w:r>
            <w:r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D404DE5" w14:textId="77777777" w:rsidR="009B45E4" w:rsidRPr="00C43172" w:rsidRDefault="00756827" w:rsidP="00770EAF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Knowledge and understanding of current deve</w:t>
            </w:r>
            <w:r w:rsidR="00C71AEA" w:rsidRPr="00C43172">
              <w:rPr>
                <w:rFonts w:ascii="Tahoma" w:hAnsi="Tahoma" w:cs="Tahoma"/>
                <w:sz w:val="24"/>
                <w:szCs w:val="24"/>
              </w:rPr>
              <w:t>lopments in building technology.</w:t>
            </w:r>
          </w:p>
          <w:p w14:paraId="1F21381B" w14:textId="42A4C730" w:rsidR="00756827" w:rsidRPr="00617E3B" w:rsidRDefault="00617E3B" w:rsidP="00617E3B">
            <w:pPr>
              <w:numPr>
                <w:ilvl w:val="0"/>
                <w:numId w:val="35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Experience of property </w:t>
            </w:r>
            <w:r>
              <w:rPr>
                <w:rFonts w:ascii="Tahoma" w:hAnsi="Tahoma" w:cs="Tahoma"/>
                <w:sz w:val="24"/>
                <w:szCs w:val="24"/>
              </w:rPr>
              <w:t>component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investment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planning.</w:t>
            </w:r>
          </w:p>
        </w:tc>
      </w:tr>
      <w:tr w:rsidR="008E3EB6" w:rsidRPr="008F712B" w14:paraId="1F5A69D8" w14:textId="77777777" w:rsidTr="008E3EB6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568D2"/>
          </w:tcPr>
          <w:p w14:paraId="2EA8DE06" w14:textId="77777777" w:rsidR="00C91C21" w:rsidRPr="00C43172" w:rsidRDefault="00C91C21" w:rsidP="005818BC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Behavioural Skills</w:t>
            </w:r>
          </w:p>
        </w:tc>
      </w:tr>
      <w:tr w:rsidR="00C91C21" w:rsidRPr="008F712B" w14:paraId="5FE27039" w14:textId="77777777" w:rsidTr="00922638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A9B38E4" w14:textId="77777777" w:rsidR="00C91C21" w:rsidRPr="00C43172" w:rsidRDefault="002F415B" w:rsidP="002F415B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Behaviour skills are how the job holder is required to su</w:t>
            </w:r>
            <w:r w:rsidR="00190AD0" w:rsidRPr="00C43172">
              <w:rPr>
                <w:rFonts w:ascii="Tahoma" w:hAnsi="Tahoma" w:cs="Tahoma"/>
                <w:sz w:val="24"/>
                <w:szCs w:val="24"/>
              </w:rPr>
              <w:t>c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cessfully interact with others internally and externally to achieve business goals </w:t>
            </w:r>
            <w:r w:rsidR="00692C48" w:rsidRPr="00C43172">
              <w:rPr>
                <w:rFonts w:ascii="Tahoma" w:hAnsi="Tahoma" w:cs="Tahoma"/>
                <w:sz w:val="24"/>
                <w:szCs w:val="24"/>
              </w:rPr>
              <w:t>e.g.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initiative, results orientated, teamwork, leadership</w:t>
            </w:r>
          </w:p>
        </w:tc>
      </w:tr>
      <w:tr w:rsidR="002F415B" w:rsidRPr="008F712B" w14:paraId="28BB1A4E" w14:textId="77777777" w:rsidTr="00922638"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CF81C0B" w14:textId="77777777" w:rsidR="002F415B" w:rsidRPr="00C43172" w:rsidRDefault="002F415B" w:rsidP="008958A8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Essential:</w:t>
            </w:r>
          </w:p>
          <w:p w14:paraId="2558839A" w14:textId="77777777" w:rsidR="00190AD0" w:rsidRPr="00C43172" w:rsidRDefault="00190AD0" w:rsidP="008958A8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41" w:type="dxa"/>
            <w:tcBorders>
              <w:right w:val="single" w:sz="4" w:space="0" w:color="auto"/>
            </w:tcBorders>
            <w:shd w:val="clear" w:color="auto" w:fill="FFFFFF"/>
          </w:tcPr>
          <w:p w14:paraId="34915349" w14:textId="77777777" w:rsidR="00ED36F2" w:rsidRDefault="00ED36F2" w:rsidP="00ED36F2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Deliver services in-line with Osprey’s organisational core values.</w:t>
            </w:r>
          </w:p>
          <w:p w14:paraId="4FBD67DD" w14:textId="49F78072" w:rsidR="00B40BDF" w:rsidRPr="00C43172" w:rsidRDefault="00B40BDF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A confident team player</w:t>
            </w:r>
            <w:r w:rsidR="00224884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046569D" w14:textId="77777777" w:rsidR="00C71AEA" w:rsidRPr="00C43172" w:rsidRDefault="00C71AEA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Good communication skills</w:t>
            </w:r>
            <w:r w:rsidR="000E374C" w:rsidRPr="00C43172">
              <w:rPr>
                <w:rFonts w:ascii="Tahoma" w:hAnsi="Tahoma" w:cs="Tahoma"/>
                <w:sz w:val="24"/>
                <w:szCs w:val="24"/>
              </w:rPr>
              <w:t>, including written,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verbal and interpersonal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57589E6" w14:textId="77777777" w:rsidR="00B40BDF" w:rsidRPr="00C43172" w:rsidRDefault="00B40BDF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Strong personal organisation skills including ability to manage a diverse and demanding workload within a constantly changing environment</w:t>
            </w:r>
            <w:r w:rsidR="00224884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937ED42" w14:textId="77777777" w:rsidR="00B40BDF" w:rsidRPr="00C43172" w:rsidRDefault="00751E9F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Ability to work under pressure,</w:t>
            </w:r>
            <w:r w:rsidR="00B40BDF" w:rsidRPr="00C43172">
              <w:rPr>
                <w:rFonts w:ascii="Tahoma" w:hAnsi="Tahoma" w:cs="Tahoma"/>
                <w:sz w:val="24"/>
                <w:szCs w:val="24"/>
              </w:rPr>
              <w:t xml:space="preserve"> prioritise workload and meet performance targets</w:t>
            </w:r>
            <w:r w:rsidR="00224884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195D95D" w14:textId="77777777" w:rsidR="00B40BDF" w:rsidRPr="00C43172" w:rsidRDefault="00B40BDF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Demonstrates the willingness to take ownership of problems to ensure resolution</w:t>
            </w:r>
            <w:r w:rsidR="00224884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CC09D32" w14:textId="77777777" w:rsidR="00B40BDF" w:rsidRPr="00C43172" w:rsidRDefault="00B40BDF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Proven ability to use own initiativ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e to make appropriate decisions.</w:t>
            </w:r>
          </w:p>
          <w:p w14:paraId="045B9442" w14:textId="77777777" w:rsidR="00B40BDF" w:rsidRPr="00C43172" w:rsidRDefault="00B40BDF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Committed to overall excellence and particularly provision of excellent service at best value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8535CA7" w14:textId="652652CC" w:rsidR="00B40BDF" w:rsidRPr="00C43172" w:rsidRDefault="00B40BDF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Highly motivated</w:t>
            </w:r>
            <w:r w:rsidR="0026735A">
              <w:rPr>
                <w:rFonts w:ascii="Tahoma" w:hAnsi="Tahoma" w:cs="Tahoma"/>
                <w:sz w:val="24"/>
                <w:szCs w:val="24"/>
              </w:rPr>
              <w:t>,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enthusiastic and dedicated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4A1A81C" w14:textId="4E17E8EE" w:rsidR="00751E9F" w:rsidRPr="0035109E" w:rsidRDefault="00B40BDF" w:rsidP="0035109E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High stan</w:t>
            </w:r>
            <w:r w:rsidR="00770EAF" w:rsidRPr="00C43172">
              <w:rPr>
                <w:rFonts w:ascii="Tahoma" w:hAnsi="Tahoma" w:cs="Tahoma"/>
                <w:sz w:val="24"/>
                <w:szCs w:val="24"/>
              </w:rPr>
              <w:t>dards of integrity, fairness,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professionalism and </w:t>
            </w:r>
            <w:r w:rsidR="00770EAF" w:rsidRPr="00C43172"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Pr="00C43172">
              <w:rPr>
                <w:rFonts w:ascii="Tahoma" w:hAnsi="Tahoma" w:cs="Tahoma"/>
                <w:sz w:val="24"/>
                <w:szCs w:val="24"/>
              </w:rPr>
              <w:t>ability to build trust and respect throughout the organisation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F415B" w:rsidRPr="00C43172" w14:paraId="0BD3B858" w14:textId="77777777" w:rsidTr="00B11454"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2CECFDE6" w14:textId="77777777" w:rsidR="002F415B" w:rsidRPr="00C43172" w:rsidRDefault="002F415B" w:rsidP="008958A8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Desirable:</w:t>
            </w:r>
          </w:p>
          <w:p w14:paraId="1AD5390C" w14:textId="77777777" w:rsidR="00190AD0" w:rsidRPr="00C43172" w:rsidRDefault="00190AD0" w:rsidP="008958A8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4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FA48B2" w14:textId="77777777" w:rsidR="00C71AEA" w:rsidRPr="00C43172" w:rsidRDefault="00C71AEA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lastRenderedPageBreak/>
              <w:t>The ability to deal with people at all levels.</w:t>
            </w:r>
          </w:p>
          <w:p w14:paraId="1CC38525" w14:textId="1747728A" w:rsidR="00C71AEA" w:rsidRPr="00C43172" w:rsidRDefault="00C71AEA" w:rsidP="00C71AEA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lastRenderedPageBreak/>
              <w:t xml:space="preserve">Adaptable and able to work flexibly including from </w:t>
            </w:r>
            <w:r w:rsidR="00ED7B71" w:rsidRPr="00C43172">
              <w:rPr>
                <w:rFonts w:ascii="Tahoma" w:hAnsi="Tahoma" w:cs="Tahoma"/>
                <w:sz w:val="24"/>
                <w:szCs w:val="24"/>
              </w:rPr>
              <w:t>time-to-time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evenings and weekends (as required)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2B88503" w14:textId="7EFE9907" w:rsidR="002F415B" w:rsidRPr="00BE0FDE" w:rsidRDefault="00C71AEA" w:rsidP="00C77561">
            <w:pPr>
              <w:pStyle w:val="NoSpacing"/>
              <w:numPr>
                <w:ilvl w:val="0"/>
                <w:numId w:val="36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Strong customer focus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E3EB6" w:rsidRPr="00C43172" w14:paraId="2D19A144" w14:textId="77777777" w:rsidTr="008E3EB6">
        <w:trPr>
          <w:trHeight w:val="371"/>
        </w:trPr>
        <w:tc>
          <w:tcPr>
            <w:tcW w:w="9642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568D2"/>
          </w:tcPr>
          <w:p w14:paraId="5453C782" w14:textId="77777777" w:rsidR="00C91C21" w:rsidRPr="00C43172" w:rsidRDefault="00C91C21" w:rsidP="005818BC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lastRenderedPageBreak/>
              <w:t>Education Requirements</w:t>
            </w:r>
          </w:p>
        </w:tc>
      </w:tr>
      <w:tr w:rsidR="002F415B" w:rsidRPr="00C43172" w14:paraId="4B827C60" w14:textId="77777777" w:rsidTr="00BE0FDE">
        <w:trPr>
          <w:trHeight w:val="478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0356579" w14:textId="01D23D03" w:rsidR="002F415B" w:rsidRPr="00C43172" w:rsidRDefault="002F415B" w:rsidP="002F415B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Essential:</w:t>
            </w:r>
          </w:p>
        </w:tc>
        <w:tc>
          <w:tcPr>
            <w:tcW w:w="7941" w:type="dxa"/>
            <w:tcBorders>
              <w:right w:val="single" w:sz="4" w:space="0" w:color="auto"/>
            </w:tcBorders>
            <w:shd w:val="clear" w:color="auto" w:fill="FFFFFF"/>
          </w:tcPr>
          <w:p w14:paraId="1293CF40" w14:textId="348996C0" w:rsidR="002F415B" w:rsidRPr="00BE0FDE" w:rsidRDefault="002F415B" w:rsidP="0035109E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91C21" w:rsidRPr="00C43172" w14:paraId="30BA3DE3" w14:textId="77777777" w:rsidTr="00922638"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7EA5C91" w14:textId="77777777" w:rsidR="00C91C21" w:rsidRPr="00C43172" w:rsidRDefault="002F415B" w:rsidP="005818BC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Desirable</w:t>
            </w:r>
            <w:r w:rsidR="00C91C21" w:rsidRPr="00C43172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4EE23E2" w14:textId="77777777" w:rsidR="00BC4677" w:rsidRPr="00C43172" w:rsidRDefault="00BC4677" w:rsidP="002F415B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941" w:type="dxa"/>
            <w:tcBorders>
              <w:right w:val="single" w:sz="4" w:space="0" w:color="auto"/>
            </w:tcBorders>
            <w:shd w:val="clear" w:color="auto" w:fill="FFFFFF"/>
          </w:tcPr>
          <w:p w14:paraId="0B96D49F" w14:textId="77777777" w:rsidR="0035109E" w:rsidRPr="00C43172" w:rsidRDefault="0035109E" w:rsidP="0035109E">
            <w:pPr>
              <w:pStyle w:val="NoSpacing"/>
              <w:numPr>
                <w:ilvl w:val="0"/>
                <w:numId w:val="37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Relevant construction, buildings or maintenance </w:t>
            </w:r>
            <w:r>
              <w:rPr>
                <w:rFonts w:ascii="Tahoma" w:hAnsi="Tahoma" w:cs="Tahoma"/>
                <w:sz w:val="24"/>
                <w:szCs w:val="24"/>
              </w:rPr>
              <w:t>certification.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EE35C95" w14:textId="15DF85CA" w:rsidR="00C71AEA" w:rsidRPr="00C43172" w:rsidRDefault="00770EAF" w:rsidP="0035109E">
            <w:pPr>
              <w:pStyle w:val="NoSpacing"/>
              <w:numPr>
                <w:ilvl w:val="0"/>
                <w:numId w:val="37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A t</w:t>
            </w:r>
            <w:r w:rsidR="00C71AEA" w:rsidRPr="00C43172">
              <w:rPr>
                <w:rFonts w:ascii="Tahoma" w:hAnsi="Tahoma" w:cs="Tahoma"/>
                <w:sz w:val="24"/>
                <w:szCs w:val="24"/>
              </w:rPr>
              <w:t>rack record of continuous personal/professional development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363A4E8" w14:textId="0C934854" w:rsidR="00487EBA" w:rsidRPr="00C43172" w:rsidRDefault="00C71AEA" w:rsidP="0035109E">
            <w:pPr>
              <w:pStyle w:val="NoSpacing"/>
              <w:numPr>
                <w:ilvl w:val="0"/>
                <w:numId w:val="37"/>
              </w:numPr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 xml:space="preserve">Membership of a relevant </w:t>
            </w:r>
            <w:r w:rsidR="0026735A">
              <w:rPr>
                <w:rFonts w:ascii="Tahoma" w:hAnsi="Tahoma" w:cs="Tahoma"/>
                <w:sz w:val="24"/>
                <w:szCs w:val="24"/>
              </w:rPr>
              <w:t>professional/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trade</w:t>
            </w:r>
            <w:r w:rsidRPr="00C43172">
              <w:rPr>
                <w:rFonts w:ascii="Tahoma" w:hAnsi="Tahoma" w:cs="Tahoma"/>
                <w:sz w:val="24"/>
                <w:szCs w:val="24"/>
              </w:rPr>
              <w:t xml:space="preserve"> body</w:t>
            </w:r>
            <w:r w:rsidR="00DF745A" w:rsidRPr="00C4317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3E4ECA0" w14:textId="77777777" w:rsidR="00DB5C37" w:rsidRPr="00C43172" w:rsidRDefault="00DB5C3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p w14:paraId="3056BB0D" w14:textId="77777777" w:rsidR="000E3005" w:rsidRPr="00C43172" w:rsidRDefault="000E3005" w:rsidP="000E3005">
      <w:pPr>
        <w:spacing w:line="276" w:lineRule="auto"/>
        <w:jc w:val="both"/>
        <w:rPr>
          <w:rFonts w:ascii="Tahoma" w:eastAsia="Calibri" w:hAnsi="Tahoma" w:cs="Tahoma"/>
          <w:color w:val="000000"/>
          <w:sz w:val="24"/>
          <w:szCs w:val="24"/>
        </w:rPr>
      </w:pPr>
    </w:p>
    <w:tbl>
      <w:tblPr>
        <w:tblW w:w="961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245"/>
        <w:gridCol w:w="2672"/>
      </w:tblGrid>
      <w:tr w:rsidR="000E3005" w:rsidRPr="00C43172" w14:paraId="69E0FBCB" w14:textId="77777777" w:rsidTr="00AB1299">
        <w:trPr>
          <w:trHeight w:val="351"/>
        </w:trPr>
        <w:tc>
          <w:tcPr>
            <w:tcW w:w="6946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0A529E32" w14:textId="77777777" w:rsidR="000E3005" w:rsidRPr="00C43172" w:rsidRDefault="000E3005" w:rsidP="00AB1299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Signatures</w:t>
            </w:r>
          </w:p>
        </w:tc>
        <w:tc>
          <w:tcPr>
            <w:tcW w:w="26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8080"/>
          </w:tcPr>
          <w:p w14:paraId="1E8B87AF" w14:textId="77777777" w:rsidR="000E3005" w:rsidRPr="00C43172" w:rsidRDefault="000E3005" w:rsidP="00AB1299">
            <w:pPr>
              <w:spacing w:before="60" w:after="60"/>
              <w:jc w:val="both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C43172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0E3005" w:rsidRPr="00C43172" w14:paraId="10E38020" w14:textId="77777777" w:rsidTr="00AB1299">
        <w:trPr>
          <w:trHeight w:val="72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72895ED" w14:textId="77777777" w:rsidR="000E3005" w:rsidRPr="00C43172" w:rsidRDefault="000E3005" w:rsidP="00AB1299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Post holder</w:t>
            </w:r>
          </w:p>
          <w:p w14:paraId="6B0C969D" w14:textId="77777777" w:rsidR="000E3005" w:rsidRPr="00C43172" w:rsidRDefault="000E3005" w:rsidP="00AB1299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FFFFFF"/>
          </w:tcPr>
          <w:p w14:paraId="5CFAE611" w14:textId="77777777" w:rsidR="000E3005" w:rsidRPr="00C43172" w:rsidRDefault="000E3005" w:rsidP="00AB1299">
            <w:pPr>
              <w:ind w:left="31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2" w:type="dxa"/>
            <w:tcBorders>
              <w:right w:val="single" w:sz="4" w:space="0" w:color="auto"/>
            </w:tcBorders>
            <w:shd w:val="clear" w:color="auto" w:fill="FFFFFF"/>
          </w:tcPr>
          <w:p w14:paraId="2058FCB5" w14:textId="77777777" w:rsidR="000E3005" w:rsidRPr="00C43172" w:rsidRDefault="000E3005" w:rsidP="00AB1299">
            <w:pPr>
              <w:ind w:left="316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E3005" w:rsidRPr="00C43172" w14:paraId="59B3A6D9" w14:textId="77777777" w:rsidTr="00AB1299">
        <w:trPr>
          <w:trHeight w:val="72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2B71356" w14:textId="77777777" w:rsidR="000E3005" w:rsidRPr="00C43172" w:rsidRDefault="000E3005" w:rsidP="00AB1299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3172">
              <w:rPr>
                <w:rFonts w:ascii="Tahoma" w:hAnsi="Tahoma" w:cs="Tahoma"/>
                <w:sz w:val="24"/>
                <w:szCs w:val="24"/>
              </w:rPr>
              <w:t>Manager</w:t>
            </w:r>
          </w:p>
          <w:p w14:paraId="446D7733" w14:textId="77777777" w:rsidR="000E3005" w:rsidRPr="00C43172" w:rsidRDefault="000E3005" w:rsidP="00AB1299">
            <w:pPr>
              <w:spacing w:before="60" w:after="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FFFFFF"/>
          </w:tcPr>
          <w:p w14:paraId="3682B8C5" w14:textId="77777777" w:rsidR="000E3005" w:rsidRPr="00C43172" w:rsidRDefault="000E3005" w:rsidP="00AB1299">
            <w:pPr>
              <w:ind w:left="316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72" w:type="dxa"/>
            <w:tcBorders>
              <w:right w:val="single" w:sz="4" w:space="0" w:color="auto"/>
            </w:tcBorders>
            <w:shd w:val="clear" w:color="auto" w:fill="FFFFFF"/>
          </w:tcPr>
          <w:p w14:paraId="4FF734DB" w14:textId="77777777" w:rsidR="000E3005" w:rsidRPr="00C43172" w:rsidRDefault="000E3005" w:rsidP="00AB1299">
            <w:pPr>
              <w:ind w:left="316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C14C53F" w14:textId="77777777" w:rsidR="000E3005" w:rsidRPr="008F712B" w:rsidRDefault="000E3005" w:rsidP="000E3005">
      <w:pPr>
        <w:spacing w:line="276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</w:p>
    <w:p w14:paraId="23DFE9BD" w14:textId="77777777" w:rsidR="00DB5C37" w:rsidRPr="008F712B" w:rsidRDefault="00DB5C37" w:rsidP="00A41324">
      <w:pPr>
        <w:spacing w:line="276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</w:p>
    <w:sectPr w:rsidR="00DB5C37" w:rsidRPr="008F712B" w:rsidSect="00BA1E36">
      <w:headerReference w:type="default" r:id="rId10"/>
      <w:footerReference w:type="default" r:id="rId11"/>
      <w:pgSz w:w="11906" w:h="16838" w:code="9"/>
      <w:pgMar w:top="1887" w:right="1418" w:bottom="1418" w:left="1418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C25D" w14:textId="77777777" w:rsidR="000754DF" w:rsidRDefault="000754DF">
      <w:r>
        <w:separator/>
      </w:r>
    </w:p>
  </w:endnote>
  <w:endnote w:type="continuationSeparator" w:id="0">
    <w:p w14:paraId="5022A562" w14:textId="77777777" w:rsidR="000754DF" w:rsidRDefault="0007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1942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91E4FB" w14:textId="77777777" w:rsidR="00922638" w:rsidRDefault="009226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2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2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A4806" w14:textId="77777777" w:rsidR="0076451F" w:rsidRPr="001A2DC4" w:rsidRDefault="0076451F" w:rsidP="001A2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7BE3" w14:textId="77777777" w:rsidR="000754DF" w:rsidRDefault="000754DF">
      <w:r>
        <w:separator/>
      </w:r>
    </w:p>
  </w:footnote>
  <w:footnote w:type="continuationSeparator" w:id="0">
    <w:p w14:paraId="06330283" w14:textId="77777777" w:rsidR="000754DF" w:rsidRDefault="0007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FC47" w14:textId="77777777" w:rsidR="009A3EEC" w:rsidRDefault="008E3EB6" w:rsidP="008E3EB6">
    <w:pPr>
      <w:pStyle w:val="Header"/>
      <w:tabs>
        <w:tab w:val="clear" w:pos="8306"/>
        <w:tab w:val="right" w:pos="10490"/>
      </w:tabs>
      <w:ind w:right="-805"/>
      <w:jc w:val="center"/>
      <w:rPr>
        <w:rFonts w:asciiTheme="minorHAnsi" w:hAnsiTheme="minorHAnsi"/>
        <w:sz w:val="28"/>
        <w:szCs w:val="36"/>
      </w:rPr>
    </w:pPr>
    <w:r>
      <w:rPr>
        <w:rFonts w:asciiTheme="minorHAnsi" w:hAnsiTheme="minorHAnsi"/>
        <w:noProof/>
        <w:sz w:val="28"/>
        <w:szCs w:val="36"/>
        <w:lang w:eastAsia="en-GB"/>
      </w:rPr>
      <w:drawing>
        <wp:inline distT="0" distB="0" distL="0" distR="0" wp14:anchorId="0B02DA9C" wp14:editId="078951D7">
          <wp:extent cx="1450975" cy="12376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95E991" w14:textId="77777777" w:rsidR="009A3EEC" w:rsidRPr="009A3EEC" w:rsidRDefault="009A3EEC" w:rsidP="009A3EEC">
    <w:pPr>
      <w:pStyle w:val="Header"/>
      <w:tabs>
        <w:tab w:val="clear" w:pos="8306"/>
        <w:tab w:val="right" w:pos="10490"/>
      </w:tabs>
      <w:ind w:right="-805"/>
      <w:jc w:val="center"/>
      <w:rPr>
        <w:rFonts w:asciiTheme="minorHAnsi" w:hAnsiTheme="minorHAnsi"/>
        <w:sz w:val="28"/>
        <w:szCs w:val="36"/>
      </w:rPr>
    </w:pPr>
  </w:p>
  <w:p w14:paraId="1D2E14E1" w14:textId="77777777" w:rsidR="009A3EEC" w:rsidRPr="009A3EEC" w:rsidRDefault="009A3EEC" w:rsidP="009A3EEC">
    <w:pPr>
      <w:pStyle w:val="Header"/>
      <w:tabs>
        <w:tab w:val="clear" w:pos="8306"/>
        <w:tab w:val="right" w:pos="10490"/>
      </w:tabs>
      <w:ind w:right="-805"/>
      <w:jc w:val="center"/>
      <w:rPr>
        <w:rFonts w:asciiTheme="minorHAnsi" w:hAnsiTheme="minorHAnsi"/>
        <w:b/>
        <w:sz w:val="44"/>
        <w:szCs w:val="36"/>
      </w:rPr>
    </w:pPr>
    <w:r w:rsidRPr="009A3EEC">
      <w:rPr>
        <w:rFonts w:asciiTheme="minorHAnsi" w:hAnsiTheme="minorHAnsi"/>
        <w:b/>
        <w:sz w:val="44"/>
        <w:szCs w:val="36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7B2"/>
    <w:multiLevelType w:val="hybridMultilevel"/>
    <w:tmpl w:val="900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B4F9F"/>
    <w:multiLevelType w:val="hybridMultilevel"/>
    <w:tmpl w:val="7CFE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4162B"/>
    <w:multiLevelType w:val="hybridMultilevel"/>
    <w:tmpl w:val="5A9A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03B9"/>
    <w:multiLevelType w:val="hybridMultilevel"/>
    <w:tmpl w:val="0B3C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A5C15"/>
    <w:multiLevelType w:val="hybridMultilevel"/>
    <w:tmpl w:val="C644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058ED"/>
    <w:multiLevelType w:val="hybridMultilevel"/>
    <w:tmpl w:val="7178A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11314"/>
    <w:multiLevelType w:val="hybridMultilevel"/>
    <w:tmpl w:val="26B42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85F06"/>
    <w:multiLevelType w:val="hybridMultilevel"/>
    <w:tmpl w:val="6F72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F3F02"/>
    <w:multiLevelType w:val="hybridMultilevel"/>
    <w:tmpl w:val="9010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E02F5"/>
    <w:multiLevelType w:val="hybridMultilevel"/>
    <w:tmpl w:val="5B1A7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51D0F"/>
    <w:multiLevelType w:val="hybridMultilevel"/>
    <w:tmpl w:val="0CAC8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7483D"/>
    <w:multiLevelType w:val="hybridMultilevel"/>
    <w:tmpl w:val="050CD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747D0"/>
    <w:multiLevelType w:val="hybridMultilevel"/>
    <w:tmpl w:val="6C58D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D15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DF20299"/>
    <w:multiLevelType w:val="hybridMultilevel"/>
    <w:tmpl w:val="CD665A48"/>
    <w:lvl w:ilvl="0" w:tplc="8AA68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D32F2"/>
    <w:multiLevelType w:val="hybridMultilevel"/>
    <w:tmpl w:val="65B2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74B21"/>
    <w:multiLevelType w:val="hybridMultilevel"/>
    <w:tmpl w:val="F3F6A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E4F5B"/>
    <w:multiLevelType w:val="hybridMultilevel"/>
    <w:tmpl w:val="3F32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FA3B7E"/>
    <w:multiLevelType w:val="hybridMultilevel"/>
    <w:tmpl w:val="36CEDF78"/>
    <w:lvl w:ilvl="0" w:tplc="9D429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28EB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32C18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944D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6C9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0C8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A5E5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9B64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A186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 w15:restartNumberingAfterBreak="0">
    <w:nsid w:val="2B551A84"/>
    <w:multiLevelType w:val="hybridMultilevel"/>
    <w:tmpl w:val="A4FCF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B61BF8"/>
    <w:multiLevelType w:val="hybridMultilevel"/>
    <w:tmpl w:val="39A268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C7680"/>
    <w:multiLevelType w:val="hybridMultilevel"/>
    <w:tmpl w:val="9F86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537C2"/>
    <w:multiLevelType w:val="hybridMultilevel"/>
    <w:tmpl w:val="B8367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918D1"/>
    <w:multiLevelType w:val="multilevel"/>
    <w:tmpl w:val="7C205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80E2A"/>
    <w:multiLevelType w:val="hybridMultilevel"/>
    <w:tmpl w:val="3E36133E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5" w15:restartNumberingAfterBreak="0">
    <w:nsid w:val="4EC0648D"/>
    <w:multiLevelType w:val="hybridMultilevel"/>
    <w:tmpl w:val="6630BD94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4ED20577"/>
    <w:multiLevelType w:val="hybridMultilevel"/>
    <w:tmpl w:val="C3981F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4EF009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5350D6E"/>
    <w:multiLevelType w:val="hybridMultilevel"/>
    <w:tmpl w:val="DFBC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D54BA"/>
    <w:multiLevelType w:val="hybridMultilevel"/>
    <w:tmpl w:val="54F8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55606"/>
    <w:multiLevelType w:val="hybridMultilevel"/>
    <w:tmpl w:val="F6A850DA"/>
    <w:lvl w:ilvl="0" w:tplc="EEF49A7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A52507"/>
    <w:multiLevelType w:val="hybridMultilevel"/>
    <w:tmpl w:val="52E46742"/>
    <w:lvl w:ilvl="0" w:tplc="D68A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8E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25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9CB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6F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46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02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CA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69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C611BC"/>
    <w:multiLevelType w:val="hybridMultilevel"/>
    <w:tmpl w:val="08DA095C"/>
    <w:lvl w:ilvl="0" w:tplc="21AAC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E1C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CC34534"/>
    <w:multiLevelType w:val="hybridMultilevel"/>
    <w:tmpl w:val="B3764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83E00"/>
    <w:multiLevelType w:val="hybridMultilevel"/>
    <w:tmpl w:val="84948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56218"/>
    <w:multiLevelType w:val="hybridMultilevel"/>
    <w:tmpl w:val="B27C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06858"/>
    <w:multiLevelType w:val="hybridMultilevel"/>
    <w:tmpl w:val="7C065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94293"/>
    <w:multiLevelType w:val="hybridMultilevel"/>
    <w:tmpl w:val="2CD8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862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D0F7102"/>
    <w:multiLevelType w:val="hybridMultilevel"/>
    <w:tmpl w:val="63A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363AF"/>
    <w:multiLevelType w:val="hybridMultilevel"/>
    <w:tmpl w:val="ECFA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1396">
    <w:abstractNumId w:val="9"/>
  </w:num>
  <w:num w:numId="2" w16cid:durableId="979574054">
    <w:abstractNumId w:val="41"/>
  </w:num>
  <w:num w:numId="3" w16cid:durableId="675572883">
    <w:abstractNumId w:val="40"/>
  </w:num>
  <w:num w:numId="4" w16cid:durableId="1097217232">
    <w:abstractNumId w:val="6"/>
  </w:num>
  <w:num w:numId="5" w16cid:durableId="1305625080">
    <w:abstractNumId w:val="28"/>
  </w:num>
  <w:num w:numId="6" w16cid:durableId="509638128">
    <w:abstractNumId w:val="37"/>
  </w:num>
  <w:num w:numId="7" w16cid:durableId="1994139750">
    <w:abstractNumId w:val="14"/>
  </w:num>
  <w:num w:numId="8" w16cid:durableId="1243250129">
    <w:abstractNumId w:val="31"/>
  </w:num>
  <w:num w:numId="9" w16cid:durableId="1033186633">
    <w:abstractNumId w:val="18"/>
  </w:num>
  <w:num w:numId="10" w16cid:durableId="413628699">
    <w:abstractNumId w:val="26"/>
  </w:num>
  <w:num w:numId="11" w16cid:durableId="2107799580">
    <w:abstractNumId w:val="0"/>
  </w:num>
  <w:num w:numId="12" w16cid:durableId="1931426172">
    <w:abstractNumId w:val="1"/>
  </w:num>
  <w:num w:numId="13" w16cid:durableId="487092807">
    <w:abstractNumId w:val="19"/>
  </w:num>
  <w:num w:numId="14" w16cid:durableId="1459109752">
    <w:abstractNumId w:val="17"/>
  </w:num>
  <w:num w:numId="15" w16cid:durableId="673843137">
    <w:abstractNumId w:val="23"/>
  </w:num>
  <w:num w:numId="16" w16cid:durableId="394821528">
    <w:abstractNumId w:val="10"/>
  </w:num>
  <w:num w:numId="17" w16cid:durableId="846099221">
    <w:abstractNumId w:val="22"/>
  </w:num>
  <w:num w:numId="18" w16cid:durableId="518391939">
    <w:abstractNumId w:val="5"/>
  </w:num>
  <w:num w:numId="19" w16cid:durableId="553589830">
    <w:abstractNumId w:val="16"/>
  </w:num>
  <w:num w:numId="20" w16cid:durableId="215509914">
    <w:abstractNumId w:val="35"/>
  </w:num>
  <w:num w:numId="21" w16cid:durableId="2084451099">
    <w:abstractNumId w:val="24"/>
  </w:num>
  <w:num w:numId="22" w16cid:durableId="1835562827">
    <w:abstractNumId w:val="36"/>
  </w:num>
  <w:num w:numId="23" w16cid:durableId="1889106605">
    <w:abstractNumId w:val="7"/>
  </w:num>
  <w:num w:numId="24" w16cid:durableId="2048682263">
    <w:abstractNumId w:val="3"/>
  </w:num>
  <w:num w:numId="25" w16cid:durableId="1473795166">
    <w:abstractNumId w:val="11"/>
  </w:num>
  <w:num w:numId="26" w16cid:durableId="773481778">
    <w:abstractNumId w:val="27"/>
  </w:num>
  <w:num w:numId="27" w16cid:durableId="1169832343">
    <w:abstractNumId w:val="13"/>
  </w:num>
  <w:num w:numId="28" w16cid:durableId="1879663727">
    <w:abstractNumId w:val="39"/>
  </w:num>
  <w:num w:numId="29" w16cid:durableId="558246974">
    <w:abstractNumId w:val="20"/>
  </w:num>
  <w:num w:numId="30" w16cid:durableId="660619121">
    <w:abstractNumId w:val="33"/>
  </w:num>
  <w:num w:numId="31" w16cid:durableId="1563179984">
    <w:abstractNumId w:val="38"/>
  </w:num>
  <w:num w:numId="32" w16cid:durableId="270166336">
    <w:abstractNumId w:val="4"/>
  </w:num>
  <w:num w:numId="33" w16cid:durableId="1799909864">
    <w:abstractNumId w:val="34"/>
  </w:num>
  <w:num w:numId="34" w16cid:durableId="870193219">
    <w:abstractNumId w:val="8"/>
  </w:num>
  <w:num w:numId="35" w16cid:durableId="122500512">
    <w:abstractNumId w:val="32"/>
  </w:num>
  <w:num w:numId="36" w16cid:durableId="926572471">
    <w:abstractNumId w:val="29"/>
  </w:num>
  <w:num w:numId="37" w16cid:durableId="722100909">
    <w:abstractNumId w:val="15"/>
  </w:num>
  <w:num w:numId="38" w16cid:durableId="2131166847">
    <w:abstractNumId w:val="25"/>
  </w:num>
  <w:num w:numId="39" w16cid:durableId="318391624">
    <w:abstractNumId w:val="2"/>
  </w:num>
  <w:num w:numId="40" w16cid:durableId="1784764320">
    <w:abstractNumId w:val="21"/>
  </w:num>
  <w:num w:numId="41" w16cid:durableId="426923410">
    <w:abstractNumId w:val="30"/>
  </w:num>
  <w:num w:numId="42" w16cid:durableId="49888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1F"/>
    <w:rsid w:val="00002C70"/>
    <w:rsid w:val="00012A06"/>
    <w:rsid w:val="00017B9F"/>
    <w:rsid w:val="00027E03"/>
    <w:rsid w:val="00027FE9"/>
    <w:rsid w:val="0003579E"/>
    <w:rsid w:val="0004653D"/>
    <w:rsid w:val="00055122"/>
    <w:rsid w:val="00065C61"/>
    <w:rsid w:val="000668BE"/>
    <w:rsid w:val="00070AAA"/>
    <w:rsid w:val="000754DF"/>
    <w:rsid w:val="00077FB4"/>
    <w:rsid w:val="00086482"/>
    <w:rsid w:val="000A6AE7"/>
    <w:rsid w:val="000A7D19"/>
    <w:rsid w:val="000B2EC0"/>
    <w:rsid w:val="000B6C58"/>
    <w:rsid w:val="000C2BD4"/>
    <w:rsid w:val="000C52DF"/>
    <w:rsid w:val="000C675C"/>
    <w:rsid w:val="000D616E"/>
    <w:rsid w:val="000D639C"/>
    <w:rsid w:val="000D664F"/>
    <w:rsid w:val="000E29B8"/>
    <w:rsid w:val="000E3005"/>
    <w:rsid w:val="000E374C"/>
    <w:rsid w:val="000E6D5A"/>
    <w:rsid w:val="001102ED"/>
    <w:rsid w:val="00111D4E"/>
    <w:rsid w:val="0012465D"/>
    <w:rsid w:val="0013294F"/>
    <w:rsid w:val="00137CFF"/>
    <w:rsid w:val="00160385"/>
    <w:rsid w:val="0016156D"/>
    <w:rsid w:val="00181BE9"/>
    <w:rsid w:val="00190AD0"/>
    <w:rsid w:val="00195DFA"/>
    <w:rsid w:val="001A2DC4"/>
    <w:rsid w:val="001C4DE4"/>
    <w:rsid w:val="001C53B8"/>
    <w:rsid w:val="001C57DA"/>
    <w:rsid w:val="001D5A17"/>
    <w:rsid w:val="001F1C6E"/>
    <w:rsid w:val="0022131C"/>
    <w:rsid w:val="00224884"/>
    <w:rsid w:val="002253D4"/>
    <w:rsid w:val="00225B9F"/>
    <w:rsid w:val="002323C0"/>
    <w:rsid w:val="002342F0"/>
    <w:rsid w:val="00236072"/>
    <w:rsid w:val="00244DCE"/>
    <w:rsid w:val="002574FD"/>
    <w:rsid w:val="002615A5"/>
    <w:rsid w:val="00265A72"/>
    <w:rsid w:val="0026624E"/>
    <w:rsid w:val="0026735A"/>
    <w:rsid w:val="00272C4B"/>
    <w:rsid w:val="002930D7"/>
    <w:rsid w:val="0029508F"/>
    <w:rsid w:val="002A3437"/>
    <w:rsid w:val="002C60CD"/>
    <w:rsid w:val="002D3BA9"/>
    <w:rsid w:val="002D4F66"/>
    <w:rsid w:val="002D5F94"/>
    <w:rsid w:val="002D7A82"/>
    <w:rsid w:val="002E3916"/>
    <w:rsid w:val="002F415B"/>
    <w:rsid w:val="00313688"/>
    <w:rsid w:val="00314CDD"/>
    <w:rsid w:val="00315B13"/>
    <w:rsid w:val="00340F91"/>
    <w:rsid w:val="0035109E"/>
    <w:rsid w:val="00371F8D"/>
    <w:rsid w:val="00375F27"/>
    <w:rsid w:val="0039002B"/>
    <w:rsid w:val="003B40CE"/>
    <w:rsid w:val="003C552E"/>
    <w:rsid w:val="003E03C0"/>
    <w:rsid w:val="003E0B2E"/>
    <w:rsid w:val="003E67D8"/>
    <w:rsid w:val="003F1275"/>
    <w:rsid w:val="0040151E"/>
    <w:rsid w:val="00401FAF"/>
    <w:rsid w:val="00402DE2"/>
    <w:rsid w:val="004073BE"/>
    <w:rsid w:val="00411F3A"/>
    <w:rsid w:val="00413175"/>
    <w:rsid w:val="00415E37"/>
    <w:rsid w:val="004313FA"/>
    <w:rsid w:val="004464AB"/>
    <w:rsid w:val="00446C5E"/>
    <w:rsid w:val="00474FD4"/>
    <w:rsid w:val="00485B30"/>
    <w:rsid w:val="0048702C"/>
    <w:rsid w:val="00487EBA"/>
    <w:rsid w:val="004B5623"/>
    <w:rsid w:val="004C3BB6"/>
    <w:rsid w:val="004D1E09"/>
    <w:rsid w:val="004D3745"/>
    <w:rsid w:val="004D5540"/>
    <w:rsid w:val="004E18FE"/>
    <w:rsid w:val="0050152B"/>
    <w:rsid w:val="005103C5"/>
    <w:rsid w:val="00513027"/>
    <w:rsid w:val="00530E16"/>
    <w:rsid w:val="00533B3C"/>
    <w:rsid w:val="00537FE1"/>
    <w:rsid w:val="00544E5B"/>
    <w:rsid w:val="005520C3"/>
    <w:rsid w:val="005608AE"/>
    <w:rsid w:val="00565A6A"/>
    <w:rsid w:val="005751CC"/>
    <w:rsid w:val="005A2E7A"/>
    <w:rsid w:val="005B5F19"/>
    <w:rsid w:val="005C05B0"/>
    <w:rsid w:val="005C4797"/>
    <w:rsid w:val="005D6967"/>
    <w:rsid w:val="005D7724"/>
    <w:rsid w:val="005F33CD"/>
    <w:rsid w:val="00617E3B"/>
    <w:rsid w:val="00620616"/>
    <w:rsid w:val="006246B8"/>
    <w:rsid w:val="0062501B"/>
    <w:rsid w:val="00626776"/>
    <w:rsid w:val="00634574"/>
    <w:rsid w:val="006408A4"/>
    <w:rsid w:val="00643DFD"/>
    <w:rsid w:val="006473DF"/>
    <w:rsid w:val="006519D6"/>
    <w:rsid w:val="00654164"/>
    <w:rsid w:val="00662FA6"/>
    <w:rsid w:val="00666A55"/>
    <w:rsid w:val="00676419"/>
    <w:rsid w:val="00680CAB"/>
    <w:rsid w:val="0068609A"/>
    <w:rsid w:val="00692C48"/>
    <w:rsid w:val="00697404"/>
    <w:rsid w:val="006A594F"/>
    <w:rsid w:val="006A6AB3"/>
    <w:rsid w:val="006B0337"/>
    <w:rsid w:val="006B3521"/>
    <w:rsid w:val="006D01BD"/>
    <w:rsid w:val="006D25C1"/>
    <w:rsid w:val="006D4BC4"/>
    <w:rsid w:val="006F413B"/>
    <w:rsid w:val="006F5358"/>
    <w:rsid w:val="00725BA1"/>
    <w:rsid w:val="00730EEC"/>
    <w:rsid w:val="00745F37"/>
    <w:rsid w:val="00747D26"/>
    <w:rsid w:val="00751E9F"/>
    <w:rsid w:val="00753AE6"/>
    <w:rsid w:val="00756827"/>
    <w:rsid w:val="0076451F"/>
    <w:rsid w:val="0076652F"/>
    <w:rsid w:val="00770EAF"/>
    <w:rsid w:val="0077403E"/>
    <w:rsid w:val="007905BA"/>
    <w:rsid w:val="00794F08"/>
    <w:rsid w:val="00795422"/>
    <w:rsid w:val="007A3A78"/>
    <w:rsid w:val="007B0AF0"/>
    <w:rsid w:val="007B67A4"/>
    <w:rsid w:val="007C3B28"/>
    <w:rsid w:val="007C5632"/>
    <w:rsid w:val="007D533E"/>
    <w:rsid w:val="007D629E"/>
    <w:rsid w:val="007E18F8"/>
    <w:rsid w:val="007F1704"/>
    <w:rsid w:val="007F41C7"/>
    <w:rsid w:val="00805A75"/>
    <w:rsid w:val="008106F3"/>
    <w:rsid w:val="008140BE"/>
    <w:rsid w:val="00833691"/>
    <w:rsid w:val="008426DD"/>
    <w:rsid w:val="0084447C"/>
    <w:rsid w:val="008474F6"/>
    <w:rsid w:val="00850305"/>
    <w:rsid w:val="00856654"/>
    <w:rsid w:val="00861D66"/>
    <w:rsid w:val="0086345F"/>
    <w:rsid w:val="00875241"/>
    <w:rsid w:val="00880C78"/>
    <w:rsid w:val="008855C9"/>
    <w:rsid w:val="00894B2E"/>
    <w:rsid w:val="008A1268"/>
    <w:rsid w:val="008A5D70"/>
    <w:rsid w:val="008A61AE"/>
    <w:rsid w:val="008C2268"/>
    <w:rsid w:val="008C353A"/>
    <w:rsid w:val="008C488A"/>
    <w:rsid w:val="008D33C8"/>
    <w:rsid w:val="008E3021"/>
    <w:rsid w:val="008E3EB6"/>
    <w:rsid w:val="008F712B"/>
    <w:rsid w:val="00900782"/>
    <w:rsid w:val="00920381"/>
    <w:rsid w:val="00922638"/>
    <w:rsid w:val="00922641"/>
    <w:rsid w:val="009451A3"/>
    <w:rsid w:val="009636A3"/>
    <w:rsid w:val="009642D2"/>
    <w:rsid w:val="0096718E"/>
    <w:rsid w:val="00986E93"/>
    <w:rsid w:val="009A3EEC"/>
    <w:rsid w:val="009B12D6"/>
    <w:rsid w:val="009B2CF8"/>
    <w:rsid w:val="009B45E4"/>
    <w:rsid w:val="009B482F"/>
    <w:rsid w:val="009C12AD"/>
    <w:rsid w:val="009C4E19"/>
    <w:rsid w:val="009E0C7D"/>
    <w:rsid w:val="009E4733"/>
    <w:rsid w:val="00A04C97"/>
    <w:rsid w:val="00A1292A"/>
    <w:rsid w:val="00A13FE4"/>
    <w:rsid w:val="00A31731"/>
    <w:rsid w:val="00A41324"/>
    <w:rsid w:val="00A51FA6"/>
    <w:rsid w:val="00A66D81"/>
    <w:rsid w:val="00A763D2"/>
    <w:rsid w:val="00A77C12"/>
    <w:rsid w:val="00A94DFF"/>
    <w:rsid w:val="00AA2541"/>
    <w:rsid w:val="00AC37F6"/>
    <w:rsid w:val="00AC5861"/>
    <w:rsid w:val="00AE064D"/>
    <w:rsid w:val="00AF339B"/>
    <w:rsid w:val="00AF66E9"/>
    <w:rsid w:val="00B11454"/>
    <w:rsid w:val="00B34B74"/>
    <w:rsid w:val="00B3616A"/>
    <w:rsid w:val="00B40A88"/>
    <w:rsid w:val="00B40BDF"/>
    <w:rsid w:val="00B42E4E"/>
    <w:rsid w:val="00B4585B"/>
    <w:rsid w:val="00B52C2A"/>
    <w:rsid w:val="00B54716"/>
    <w:rsid w:val="00B572AB"/>
    <w:rsid w:val="00B62788"/>
    <w:rsid w:val="00B711DC"/>
    <w:rsid w:val="00B83997"/>
    <w:rsid w:val="00B943C3"/>
    <w:rsid w:val="00B958C0"/>
    <w:rsid w:val="00B964CF"/>
    <w:rsid w:val="00BA1E36"/>
    <w:rsid w:val="00BA50F0"/>
    <w:rsid w:val="00BB3185"/>
    <w:rsid w:val="00BB5548"/>
    <w:rsid w:val="00BC4677"/>
    <w:rsid w:val="00BD0088"/>
    <w:rsid w:val="00BE0FDE"/>
    <w:rsid w:val="00BE227C"/>
    <w:rsid w:val="00BF5C54"/>
    <w:rsid w:val="00BF6637"/>
    <w:rsid w:val="00C06C3E"/>
    <w:rsid w:val="00C12C74"/>
    <w:rsid w:val="00C20C12"/>
    <w:rsid w:val="00C26711"/>
    <w:rsid w:val="00C35DCF"/>
    <w:rsid w:val="00C43172"/>
    <w:rsid w:val="00C51A91"/>
    <w:rsid w:val="00C57E4F"/>
    <w:rsid w:val="00C71AEA"/>
    <w:rsid w:val="00C757F5"/>
    <w:rsid w:val="00C77561"/>
    <w:rsid w:val="00C91C21"/>
    <w:rsid w:val="00CA1624"/>
    <w:rsid w:val="00CA176B"/>
    <w:rsid w:val="00CC55A4"/>
    <w:rsid w:val="00CC69CA"/>
    <w:rsid w:val="00CE23C5"/>
    <w:rsid w:val="00CE3E44"/>
    <w:rsid w:val="00CE445C"/>
    <w:rsid w:val="00CE58BA"/>
    <w:rsid w:val="00CE6374"/>
    <w:rsid w:val="00D021D4"/>
    <w:rsid w:val="00D213A1"/>
    <w:rsid w:val="00D51870"/>
    <w:rsid w:val="00D627BB"/>
    <w:rsid w:val="00D62BD5"/>
    <w:rsid w:val="00D669D1"/>
    <w:rsid w:val="00D70567"/>
    <w:rsid w:val="00D72A40"/>
    <w:rsid w:val="00D877A3"/>
    <w:rsid w:val="00D9284A"/>
    <w:rsid w:val="00D9761B"/>
    <w:rsid w:val="00DB1FBA"/>
    <w:rsid w:val="00DB3280"/>
    <w:rsid w:val="00DB4062"/>
    <w:rsid w:val="00DB5C37"/>
    <w:rsid w:val="00DB5DBC"/>
    <w:rsid w:val="00DC5F1B"/>
    <w:rsid w:val="00DD3962"/>
    <w:rsid w:val="00DD6362"/>
    <w:rsid w:val="00DE7AA1"/>
    <w:rsid w:val="00DF745A"/>
    <w:rsid w:val="00E00D22"/>
    <w:rsid w:val="00E00E01"/>
    <w:rsid w:val="00E03785"/>
    <w:rsid w:val="00E13227"/>
    <w:rsid w:val="00E136FF"/>
    <w:rsid w:val="00E40D01"/>
    <w:rsid w:val="00E428D4"/>
    <w:rsid w:val="00E84A07"/>
    <w:rsid w:val="00E97A61"/>
    <w:rsid w:val="00EB0F1D"/>
    <w:rsid w:val="00EC02E3"/>
    <w:rsid w:val="00EC4D36"/>
    <w:rsid w:val="00ED36F2"/>
    <w:rsid w:val="00ED3CB3"/>
    <w:rsid w:val="00ED7B71"/>
    <w:rsid w:val="00EE7092"/>
    <w:rsid w:val="00EF367A"/>
    <w:rsid w:val="00EF5D08"/>
    <w:rsid w:val="00F0745A"/>
    <w:rsid w:val="00F171B5"/>
    <w:rsid w:val="00F23AD0"/>
    <w:rsid w:val="00F24812"/>
    <w:rsid w:val="00F3054B"/>
    <w:rsid w:val="00F65237"/>
    <w:rsid w:val="00F74580"/>
    <w:rsid w:val="00FD0F7A"/>
    <w:rsid w:val="00FD73A9"/>
    <w:rsid w:val="00FE1402"/>
    <w:rsid w:val="00FE1BA4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935A7"/>
  <w15:docId w15:val="{895FD6A6-D969-483E-A9B2-137562EE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ind w:right="-1"/>
      <w:outlineLvl w:val="1"/>
    </w:pPr>
    <w:rPr>
      <w:rFonts w:ascii="Arial" w:hAnsi="Arial"/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4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  <w:lang w:val="en-US"/>
    </w:rPr>
  </w:style>
  <w:style w:type="character" w:styleId="PageNumber">
    <w:name w:val="page number"/>
    <w:basedOn w:val="DefaultParagraphFont"/>
  </w:style>
  <w:style w:type="character" w:customStyle="1" w:styleId="Heading4Char">
    <w:name w:val="Heading 4 Char"/>
    <w:link w:val="Heading4"/>
    <w:uiPriority w:val="9"/>
    <w:semiHidden/>
    <w:rsid w:val="00F074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link w:val="Header"/>
    <w:rsid w:val="00D877A3"/>
    <w:rPr>
      <w:lang w:eastAsia="en-US"/>
    </w:rPr>
  </w:style>
  <w:style w:type="character" w:customStyle="1" w:styleId="FooterChar">
    <w:name w:val="Footer Char"/>
    <w:link w:val="Footer"/>
    <w:uiPriority w:val="99"/>
    <w:rsid w:val="00D877A3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66D8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A66D8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2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27C"/>
  </w:style>
  <w:style w:type="character" w:customStyle="1" w:styleId="CommentTextChar">
    <w:name w:val="Comment Text Char"/>
    <w:basedOn w:val="DefaultParagraphFont"/>
    <w:link w:val="CommentText"/>
    <w:uiPriority w:val="99"/>
    <w:rsid w:val="00BE22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27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27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1731"/>
    <w:pPr>
      <w:ind w:left="720"/>
      <w:contextualSpacing/>
    </w:pPr>
  </w:style>
  <w:style w:type="table" w:styleId="TableGrid">
    <w:name w:val="Table Grid"/>
    <w:basedOn w:val="TableNormal"/>
    <w:uiPriority w:val="59"/>
    <w:rsid w:val="009A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7561"/>
    <w:rPr>
      <w:lang w:eastAsia="en-US"/>
    </w:rPr>
  </w:style>
  <w:style w:type="character" w:customStyle="1" w:styleId="y0nh2b">
    <w:name w:val="y0nh2b"/>
    <w:basedOn w:val="DefaultParagraphFont"/>
    <w:rsid w:val="00662FA6"/>
  </w:style>
  <w:style w:type="paragraph" w:styleId="Revision">
    <w:name w:val="Revision"/>
    <w:hidden/>
    <w:uiPriority w:val="99"/>
    <w:semiHidden/>
    <w:rsid w:val="00AC586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398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311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636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79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32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882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317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8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847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63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654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990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868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844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675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288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8494">
          <w:marLeft w:val="24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a19d33-1546-47d3-8764-7edded9492ed">
      <Terms xmlns="http://schemas.microsoft.com/office/infopath/2007/PartnerControls"/>
    </lcf76f155ced4ddcb4097134ff3c332f>
    <TaxCatchAll xmlns="dc17748d-2870-481d-b149-1550b2fa2b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55467559BCF40AC6C45954BCE88DE" ma:contentTypeVersion="15" ma:contentTypeDescription="Create a new document." ma:contentTypeScope="" ma:versionID="62f0232fbd438d321630e47f52309c2a">
  <xsd:schema xmlns:xsd="http://www.w3.org/2001/XMLSchema" xmlns:xs="http://www.w3.org/2001/XMLSchema" xmlns:p="http://schemas.microsoft.com/office/2006/metadata/properties" xmlns:ns2="e0a19d33-1546-47d3-8764-7edded9492ed" xmlns:ns3="dc17748d-2870-481d-b149-1550b2fa2baa" targetNamespace="http://schemas.microsoft.com/office/2006/metadata/properties" ma:root="true" ma:fieldsID="56904534d2ce7ff296ef5936ab421c77" ns2:_="" ns3:_="">
    <xsd:import namespace="e0a19d33-1546-47d3-8764-7edded9492ed"/>
    <xsd:import namespace="dc17748d-2870-481d-b149-1550b2fa2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19d33-1546-47d3-8764-7edded949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f6f39b-d3b2-4c30-8dc2-6ff5e40691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7748d-2870-481d-b149-1550b2fa2b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b9597b-dc13-4e50-b073-7b3cc3794f75}" ma:internalName="TaxCatchAll" ma:showField="CatchAllData" ma:web="dc17748d-2870-481d-b149-1550b2fa2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69C6C-4EAE-48AB-BAA8-973488231AF9}">
  <ds:schemaRefs>
    <ds:schemaRef ds:uri="http://schemas.microsoft.com/office/2006/metadata/properties"/>
    <ds:schemaRef ds:uri="http://schemas.microsoft.com/office/infopath/2007/PartnerControls"/>
    <ds:schemaRef ds:uri="e0a19d33-1546-47d3-8764-7edded9492ed"/>
    <ds:schemaRef ds:uri="dc17748d-2870-481d-b149-1550b2fa2baa"/>
  </ds:schemaRefs>
</ds:datastoreItem>
</file>

<file path=customXml/itemProps2.xml><?xml version="1.0" encoding="utf-8"?>
<ds:datastoreItem xmlns:ds="http://schemas.openxmlformats.org/officeDocument/2006/customXml" ds:itemID="{E6F4D60E-FEDC-4518-A7B3-2D628AB87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69C2D-5063-45B1-BE98-04F92D738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19d33-1546-47d3-8764-7edded9492ed"/>
    <ds:schemaRef ds:uri="dc17748d-2870-481d-b149-1550b2fa2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 :  ABD/IB/lh/L</vt:lpstr>
    </vt:vector>
  </TitlesOfParts>
  <Company>The Expro Group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 ABD/IB/lh/L</dc:title>
  <dc:creator>hepburl</dc:creator>
  <cp:lastModifiedBy>Martyna Huzarska</cp:lastModifiedBy>
  <cp:revision>5</cp:revision>
  <cp:lastPrinted>2024-03-12T08:22:00Z</cp:lastPrinted>
  <dcterms:created xsi:type="dcterms:W3CDTF">2024-11-21T13:46:00Z</dcterms:created>
  <dcterms:modified xsi:type="dcterms:W3CDTF">2026-02-23T17:30:00Z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0x010100C1F55467559BCF40AC6C45954BCE88DE</vt:lpwstr>
  </property>
  <property fmtid="{D5CDD505-2E9C-101B-9397-08002B2CF9AE}" pid="3" name="Order">
    <vt:r8>4178800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